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D590" w14:textId="77777777" w:rsidR="00045729" w:rsidRDefault="00045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ffc"/>
        <w:tblW w:w="10434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2"/>
        <w:gridCol w:w="2408"/>
        <w:gridCol w:w="2444"/>
      </w:tblGrid>
      <w:tr w:rsidR="00045729" w14:paraId="02D90502" w14:textId="77777777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9C56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114300" distR="114300" wp14:anchorId="37CADE9C" wp14:editId="7CCAE022">
                  <wp:extent cx="2878455" cy="513715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5" cy="513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72DA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Емблема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кафедри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(за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наявності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F37B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Назва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кафедри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що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забезпечує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викладання</w:t>
            </w:r>
            <w:proofErr w:type="spellEnd"/>
          </w:p>
        </w:tc>
      </w:tr>
      <w:tr w:rsidR="00045729" w14:paraId="44C8C435" w14:textId="77777777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1C09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Друга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французька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мова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курс). </w:t>
            </w:r>
          </w:p>
          <w:p w14:paraId="0A65664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володіння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</w:p>
          <w:p w14:paraId="6F1175FA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рубіжний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поглиблений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автономний</w:t>
            </w:r>
            <w:proofErr w:type="spellEnd"/>
          </w:p>
          <w:p w14:paraId="0BE7DCE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Calibri" w:eastAsia="Calibri" w:hAnsi="Calibri" w:cs="Calibri"/>
                <w:color w:val="00206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Робоча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програма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навчальної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дисципліни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Силабус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23EBE" w14:textId="77777777" w:rsidR="00045729" w:rsidRDefault="000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DDB0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Кафедра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теорії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, практики та перекладу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французької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мови</w:t>
            </w:r>
            <w:proofErr w:type="spellEnd"/>
          </w:p>
        </w:tc>
      </w:tr>
    </w:tbl>
    <w:p w14:paraId="651BFA38" w14:textId="77777777" w:rsidR="00045729" w:rsidRDefault="00CB5B7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120" w:after="120" w:line="240" w:lineRule="auto"/>
        <w:ind w:left="0" w:hanging="2"/>
        <w:jc w:val="center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Реквізити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навчальної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дисципліни</w:t>
      </w:r>
      <w:proofErr w:type="spellEnd"/>
    </w:p>
    <w:tbl>
      <w:tblPr>
        <w:tblStyle w:val="affd"/>
        <w:tblW w:w="10434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7447"/>
      </w:tblGrid>
      <w:tr w:rsidR="00045729" w14:paraId="396B99E4" w14:textId="7777777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12" w:space="0" w:color="95B3D7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5B35C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вищої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освіти</w:t>
            </w:r>
            <w:proofErr w:type="spellEnd"/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12" w:space="0" w:color="95B3D7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BABD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Перший (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бакалаврський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) </w:t>
            </w:r>
          </w:p>
        </w:tc>
      </w:tr>
      <w:tr w:rsidR="00045729" w14:paraId="3205A7A0" w14:textId="77777777">
        <w:tc>
          <w:tcPr>
            <w:tcW w:w="2987" w:type="dxa"/>
            <w:tcBorders>
              <w:top w:val="single" w:sz="12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B8A4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Галузь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знань</w:t>
            </w:r>
            <w:proofErr w:type="spellEnd"/>
          </w:p>
        </w:tc>
        <w:tc>
          <w:tcPr>
            <w:tcW w:w="7447" w:type="dxa"/>
            <w:tcBorders>
              <w:top w:val="single" w:sz="12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5C14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03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Гуманітарні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науки</w:t>
            </w:r>
          </w:p>
        </w:tc>
      </w:tr>
      <w:tr w:rsidR="00045729" w14:paraId="34C588B2" w14:textId="77777777">
        <w:tc>
          <w:tcPr>
            <w:tcW w:w="2987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C7A3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Спеціальність</w:t>
            </w:r>
            <w:proofErr w:type="spellEnd"/>
          </w:p>
        </w:tc>
        <w:tc>
          <w:tcPr>
            <w:tcW w:w="74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A838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035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Філологія</w:t>
            </w:r>
            <w:proofErr w:type="spellEnd"/>
          </w:p>
        </w:tc>
      </w:tr>
      <w:tr w:rsidR="00045729" w14:paraId="1B9F405A" w14:textId="77777777">
        <w:tc>
          <w:tcPr>
            <w:tcW w:w="2987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9F1CD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Освітня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програма</w:t>
            </w:r>
            <w:proofErr w:type="spellEnd"/>
          </w:p>
        </w:tc>
        <w:tc>
          <w:tcPr>
            <w:tcW w:w="74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E16D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Германські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мови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літератури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(переклад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включно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), перша -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англійська</w:t>
            </w:r>
            <w:proofErr w:type="spellEnd"/>
          </w:p>
        </w:tc>
      </w:tr>
      <w:tr w:rsidR="00045729" w14:paraId="73C5FE50" w14:textId="77777777">
        <w:tc>
          <w:tcPr>
            <w:tcW w:w="2987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4750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Статус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дисципліни</w:t>
            </w:r>
            <w:proofErr w:type="spellEnd"/>
          </w:p>
        </w:tc>
        <w:tc>
          <w:tcPr>
            <w:tcW w:w="74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BAF14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Обов’язкова</w:t>
            </w:r>
            <w:proofErr w:type="spellEnd"/>
          </w:p>
        </w:tc>
      </w:tr>
      <w:tr w:rsidR="00045729" w14:paraId="5269FA87" w14:textId="77777777">
        <w:tc>
          <w:tcPr>
            <w:tcW w:w="2987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A29A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Форма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навчання</w:t>
            </w:r>
            <w:proofErr w:type="spellEnd"/>
          </w:p>
        </w:tc>
        <w:tc>
          <w:tcPr>
            <w:tcW w:w="74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C45A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очна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денна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>)</w:t>
            </w:r>
          </w:p>
        </w:tc>
      </w:tr>
      <w:tr w:rsidR="00045729" w14:paraId="266DA053" w14:textId="77777777">
        <w:tc>
          <w:tcPr>
            <w:tcW w:w="2987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CF07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Рік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підготовки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, семестр</w:t>
            </w:r>
          </w:p>
        </w:tc>
        <w:tc>
          <w:tcPr>
            <w:tcW w:w="74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22D3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3 курс,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осінній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весняний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семестри</w:t>
            </w:r>
            <w:proofErr w:type="spellEnd"/>
          </w:p>
        </w:tc>
      </w:tr>
      <w:tr w:rsidR="00045729" w14:paraId="1D85521B" w14:textId="77777777">
        <w:tc>
          <w:tcPr>
            <w:tcW w:w="2987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AC67F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Обсяг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дисципліни</w:t>
            </w:r>
            <w:proofErr w:type="spellEnd"/>
          </w:p>
        </w:tc>
        <w:tc>
          <w:tcPr>
            <w:tcW w:w="74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D6A7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12,5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кредитів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(375 год)</w:t>
            </w:r>
          </w:p>
          <w:p w14:paraId="1689204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5 семестр (180 год): 90 год –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аудиторна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робота, 90 год – СРС</w:t>
            </w:r>
          </w:p>
          <w:p w14:paraId="25A74817" w14:textId="77777777" w:rsidR="00045729" w:rsidRDefault="00CB5B7C" w:rsidP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6 семестр (1</w:t>
            </w:r>
            <w:r>
              <w:rPr>
                <w:rFonts w:ascii="Calibri" w:eastAsia="Calibri" w:hAnsi="Calibri" w:cs="Calibri"/>
                <w:i/>
                <w:color w:val="000000"/>
                <w:lang w:val="uk-UA"/>
              </w:rPr>
              <w:t>6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5 год): </w:t>
            </w:r>
            <w:r w:rsidRPr="00CB5B7C">
              <w:rPr>
                <w:rFonts w:ascii="Calibri" w:eastAsia="Calibri" w:hAnsi="Calibri" w:cs="Calibri"/>
                <w:i/>
                <w:color w:val="000000"/>
              </w:rPr>
              <w:t>72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год –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аудиторна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робота, </w:t>
            </w:r>
            <w:r w:rsidRPr="00CB5B7C">
              <w:rPr>
                <w:rFonts w:ascii="Calibri" w:eastAsia="Calibri" w:hAnsi="Calibri" w:cs="Calibri"/>
                <w:i/>
                <w:color w:val="000000"/>
              </w:rPr>
              <w:t>93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год – СРС</w:t>
            </w:r>
          </w:p>
        </w:tc>
      </w:tr>
      <w:tr w:rsidR="00045729" w14:paraId="6D230451" w14:textId="77777777">
        <w:tc>
          <w:tcPr>
            <w:tcW w:w="2987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B8EA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Семестровий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контроль/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контрольні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заходи</w:t>
            </w:r>
          </w:p>
        </w:tc>
        <w:tc>
          <w:tcPr>
            <w:tcW w:w="74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D7DE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екзамен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модульна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контрольна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робота</w:t>
            </w:r>
          </w:p>
        </w:tc>
      </w:tr>
      <w:tr w:rsidR="00045729" w14:paraId="705C7AEC" w14:textId="77777777">
        <w:tc>
          <w:tcPr>
            <w:tcW w:w="2987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9809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Розклад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занять</w:t>
            </w:r>
          </w:p>
        </w:tc>
        <w:tc>
          <w:tcPr>
            <w:tcW w:w="74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854DD" w14:textId="77777777" w:rsidR="0004572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hyperlink r:id="rId7">
              <w:r w:rsidR="00CB5B7C">
                <w:rPr>
                  <w:rFonts w:ascii="Calibri" w:eastAsia="Calibri" w:hAnsi="Calibri" w:cs="Calibri"/>
                  <w:i/>
                  <w:color w:val="000000"/>
                  <w:u w:val="single"/>
                </w:rPr>
                <w:t>http://rozklad.kpi.ua</w:t>
              </w:r>
            </w:hyperlink>
          </w:p>
        </w:tc>
      </w:tr>
      <w:tr w:rsidR="00045729" w14:paraId="629564B8" w14:textId="77777777">
        <w:tc>
          <w:tcPr>
            <w:tcW w:w="2987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E4AB5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Мова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викладання</w:t>
            </w:r>
            <w:proofErr w:type="spellEnd"/>
          </w:p>
        </w:tc>
        <w:tc>
          <w:tcPr>
            <w:tcW w:w="74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F03E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Французька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Українська</w:t>
            </w:r>
            <w:proofErr w:type="spellEnd"/>
          </w:p>
        </w:tc>
      </w:tr>
      <w:tr w:rsidR="00045729" w14:paraId="5ABC828A" w14:textId="77777777">
        <w:tc>
          <w:tcPr>
            <w:tcW w:w="2987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5E2B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Інформація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про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керівника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курсу 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викладачів</w:t>
            </w:r>
            <w:bookmarkStart w:id="0" w:name="bookmark=id.gjdgxs" w:colFirst="0" w:colLast="0"/>
            <w:bookmarkEnd w:id="0"/>
            <w:proofErr w:type="spellEnd"/>
          </w:p>
        </w:tc>
        <w:tc>
          <w:tcPr>
            <w:tcW w:w="74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6D088" w14:textId="57651AF4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Практичні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14:paraId="224AD3A4" w14:textId="7DE5E3DF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старший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викладач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кафедри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теорії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практики та перекладу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французької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Шумченко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Тіна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Інусівна</w:t>
            </w:r>
            <w:proofErr w:type="spellEnd"/>
          </w:p>
          <w:p w14:paraId="2BA5F313" w14:textId="77777777" w:rsidR="0004572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hyperlink r:id="rId8">
              <w:r w:rsidR="00CB5B7C">
                <w:rPr>
                  <w:rFonts w:ascii="Calibri" w:eastAsia="Calibri" w:hAnsi="Calibri" w:cs="Calibri"/>
                  <w:color w:val="0563C1"/>
                  <w:u w:val="single"/>
                </w:rPr>
                <w:t>https://ktppfm.kpi.ua/node/267</w:t>
              </w:r>
            </w:hyperlink>
          </w:p>
          <w:p w14:paraId="186AF818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045729" w14:paraId="6F1322B2" w14:textId="77777777">
        <w:tc>
          <w:tcPr>
            <w:tcW w:w="2987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8CF7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00000"/>
                <w:highlight w:val="green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Розміщення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курсу</w:t>
            </w:r>
          </w:p>
        </w:tc>
        <w:tc>
          <w:tcPr>
            <w:tcW w:w="74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BA7D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Необхідні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розміщено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відповідних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сторінках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викладачів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Електронному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Кампусі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hyperlink r:id="rId9">
              <w:r>
                <w:rPr>
                  <w:rFonts w:ascii="Calibri" w:eastAsia="Calibri" w:hAnsi="Calibri" w:cs="Calibri"/>
                  <w:color w:val="0563C1"/>
                  <w:u w:val="single"/>
                </w:rPr>
                <w:t>https://campus.kpi.ua/tutor</w:t>
              </w:r>
            </w:hyperlink>
          </w:p>
        </w:tc>
      </w:tr>
    </w:tbl>
    <w:p w14:paraId="4C26F1F6" w14:textId="77777777" w:rsidR="00045729" w:rsidRDefault="00CB5B7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120" w:after="120" w:line="240" w:lineRule="auto"/>
        <w:ind w:left="0" w:hanging="2"/>
        <w:jc w:val="center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Програма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навчальної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дисципліни</w:t>
      </w:r>
      <w:proofErr w:type="spellEnd"/>
    </w:p>
    <w:p w14:paraId="0D1D4868" w14:textId="77777777" w:rsidR="00045729" w:rsidRDefault="00CB5B7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16" w:lineRule="auto"/>
        <w:ind w:left="0" w:hanging="2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Опис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навчальної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дисципліни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2060"/>
        </w:rPr>
        <w:t>її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мета, предмет </w:t>
      </w:r>
      <w:proofErr w:type="spellStart"/>
      <w:r>
        <w:rPr>
          <w:rFonts w:ascii="Calibri" w:eastAsia="Calibri" w:hAnsi="Calibri" w:cs="Calibri"/>
          <w:b/>
          <w:color w:val="002060"/>
        </w:rPr>
        <w:t>вивчання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та </w:t>
      </w:r>
      <w:proofErr w:type="spellStart"/>
      <w:r>
        <w:rPr>
          <w:rFonts w:ascii="Calibri" w:eastAsia="Calibri" w:hAnsi="Calibri" w:cs="Calibri"/>
          <w:b/>
          <w:color w:val="002060"/>
        </w:rPr>
        <w:t>результати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навчання</w:t>
      </w:r>
      <w:proofErr w:type="spellEnd"/>
    </w:p>
    <w:p w14:paraId="376F6FAF" w14:textId="77777777" w:rsidR="00045729" w:rsidRDefault="00CB5B7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1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Метою кредитного модуля є </w:t>
      </w:r>
      <w:proofErr w:type="spellStart"/>
      <w:r>
        <w:rPr>
          <w:rFonts w:ascii="Calibri" w:eastAsia="Calibri" w:hAnsi="Calibri" w:cs="Calibri"/>
          <w:b/>
          <w:color w:val="000000"/>
        </w:rPr>
        <w:t>формування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b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здатностей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491C655D" w14:textId="77777777" w:rsidR="00045729" w:rsidRDefault="00CB5B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читати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сприймати</w:t>
      </w:r>
      <w:proofErr w:type="spellEnd"/>
      <w:r>
        <w:rPr>
          <w:rFonts w:ascii="Calibri" w:eastAsia="Calibri" w:hAnsi="Calibri" w:cs="Calibri"/>
          <w:color w:val="000000"/>
        </w:rPr>
        <w:t xml:space="preserve"> на слух </w:t>
      </w:r>
      <w:proofErr w:type="spellStart"/>
      <w:r>
        <w:rPr>
          <w:rFonts w:ascii="Calibri" w:eastAsia="Calibri" w:hAnsi="Calibri" w:cs="Calibri"/>
          <w:color w:val="000000"/>
        </w:rPr>
        <w:t>досить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складні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своєю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структурою та лексико-</w:t>
      </w:r>
      <w:proofErr w:type="spellStart"/>
      <w:r>
        <w:rPr>
          <w:rFonts w:ascii="Calibri" w:eastAsia="Calibri" w:hAnsi="Calibri" w:cs="Calibri"/>
          <w:color w:val="000000"/>
        </w:rPr>
        <w:t>граматичним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наповненням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повідомлення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із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визначенням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їх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мети;</w:t>
      </w:r>
    </w:p>
    <w:p w14:paraId="616983FD" w14:textId="77777777" w:rsidR="00045729" w:rsidRDefault="00CB5B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підвищити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загально-філологічної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ерудиції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систематизувати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знання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морфології</w:t>
      </w:r>
      <w:proofErr w:type="spellEnd"/>
      <w:r>
        <w:rPr>
          <w:rFonts w:ascii="Calibri" w:eastAsia="Calibri" w:hAnsi="Calibri" w:cs="Calibri"/>
          <w:color w:val="000000"/>
        </w:rPr>
        <w:t xml:space="preserve"> та синтаксису </w:t>
      </w:r>
      <w:proofErr w:type="spellStart"/>
      <w:r>
        <w:rPr>
          <w:rFonts w:ascii="Calibri" w:eastAsia="Calibri" w:hAnsi="Calibri" w:cs="Calibri"/>
          <w:color w:val="000000"/>
        </w:rPr>
        <w:t>французької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27F96DA2" w14:textId="77777777" w:rsidR="00045729" w:rsidRDefault="00CB5B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здійснювати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аналіз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фактів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усвідомлювати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конкретні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явища</w:t>
      </w:r>
      <w:proofErr w:type="spellEnd"/>
      <w:r>
        <w:rPr>
          <w:rFonts w:ascii="Calibri" w:eastAsia="Calibri" w:hAnsi="Calibri" w:cs="Calibri"/>
          <w:color w:val="000000"/>
        </w:rPr>
        <w:t xml:space="preserve"> з метою </w:t>
      </w:r>
      <w:proofErr w:type="spellStart"/>
      <w:r>
        <w:rPr>
          <w:rFonts w:ascii="Calibri" w:eastAsia="Calibri" w:hAnsi="Calibri" w:cs="Calibri"/>
          <w:color w:val="000000"/>
        </w:rPr>
        <w:t>ефективної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реалізації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рецептивних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продуктивних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видів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мовленнєвої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діяльності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26EFA8D5" w14:textId="77777777" w:rsidR="00045729" w:rsidRDefault="00CB5B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оперувати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вивченим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лексичним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матеріалом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граматичними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конструкціями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створення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повідомлень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висловлювань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діалогів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обов’язковим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розкриттям</w:t>
      </w:r>
      <w:proofErr w:type="spellEnd"/>
      <w:r>
        <w:rPr>
          <w:rFonts w:ascii="Calibri" w:eastAsia="Calibri" w:hAnsi="Calibri" w:cs="Calibri"/>
          <w:color w:val="000000"/>
        </w:rPr>
        <w:t xml:space="preserve"> мети </w:t>
      </w:r>
      <w:proofErr w:type="spellStart"/>
      <w:r>
        <w:rPr>
          <w:rFonts w:ascii="Calibri" w:eastAsia="Calibri" w:hAnsi="Calibri" w:cs="Calibri"/>
          <w:color w:val="000000"/>
        </w:rPr>
        <w:t>продукованого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повідомлення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532CCA12" w14:textId="77777777" w:rsidR="00045729" w:rsidRDefault="00CB5B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створювати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писемні</w:t>
      </w:r>
      <w:proofErr w:type="spellEnd"/>
      <w:r>
        <w:rPr>
          <w:rFonts w:ascii="Calibri" w:eastAsia="Calibri" w:hAnsi="Calibri" w:cs="Calibri"/>
          <w:color w:val="000000"/>
        </w:rPr>
        <w:t xml:space="preserve"> твори з </w:t>
      </w:r>
      <w:proofErr w:type="spellStart"/>
      <w:r>
        <w:rPr>
          <w:rFonts w:ascii="Calibri" w:eastAsia="Calibri" w:hAnsi="Calibri" w:cs="Calibri"/>
          <w:color w:val="000000"/>
        </w:rPr>
        <w:t>формулюванням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власної</w:t>
      </w:r>
      <w:proofErr w:type="spellEnd"/>
      <w:r>
        <w:rPr>
          <w:rFonts w:ascii="Calibri" w:eastAsia="Calibri" w:hAnsi="Calibri" w:cs="Calibri"/>
          <w:color w:val="000000"/>
        </w:rPr>
        <w:t xml:space="preserve"> думки та </w:t>
      </w:r>
      <w:proofErr w:type="spellStart"/>
      <w:r>
        <w:rPr>
          <w:rFonts w:ascii="Calibri" w:eastAsia="Calibri" w:hAnsi="Calibri" w:cs="Calibri"/>
          <w:color w:val="000000"/>
        </w:rPr>
        <w:t>розкриттям</w:t>
      </w:r>
      <w:proofErr w:type="spellEnd"/>
      <w:r>
        <w:rPr>
          <w:rFonts w:ascii="Calibri" w:eastAsia="Calibri" w:hAnsi="Calibri" w:cs="Calibri"/>
          <w:color w:val="000000"/>
        </w:rPr>
        <w:t xml:space="preserve"> теми </w:t>
      </w:r>
      <w:proofErr w:type="spellStart"/>
      <w:r>
        <w:rPr>
          <w:rFonts w:ascii="Calibri" w:eastAsia="Calibri" w:hAnsi="Calibri" w:cs="Calibri"/>
          <w:color w:val="000000"/>
        </w:rPr>
        <w:t>повідомлення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7850F472" w14:textId="77777777" w:rsidR="00045729" w:rsidRDefault="00CB5B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перекладати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достатньо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великі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обсягом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уривки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текстів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висловлювання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французькою</w:t>
      </w:r>
      <w:proofErr w:type="spellEnd"/>
      <w:r>
        <w:rPr>
          <w:rFonts w:ascii="Calibri" w:eastAsia="Calibri" w:hAnsi="Calibri" w:cs="Calibri"/>
          <w:color w:val="000000"/>
        </w:rPr>
        <w:t xml:space="preserve"> мовою.</w:t>
      </w:r>
    </w:p>
    <w:p w14:paraId="54BEA66F" w14:textId="77777777" w:rsidR="00045729" w:rsidRDefault="00CB5B7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Предмет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навчальної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дисципліни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іншомовна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письмова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усна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комунікація</w:t>
      </w:r>
      <w:proofErr w:type="spellEnd"/>
      <w:r>
        <w:rPr>
          <w:rFonts w:ascii="Calibri" w:eastAsia="Calibri" w:hAnsi="Calibri" w:cs="Calibri"/>
          <w:color w:val="000000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</w:rPr>
        <w:t>академічних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професійних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середовищах</w:t>
      </w:r>
      <w:proofErr w:type="spellEnd"/>
      <w:r>
        <w:rPr>
          <w:rFonts w:ascii="Calibri" w:eastAsia="Calibri" w:hAnsi="Calibri" w:cs="Calibri"/>
          <w:color w:val="000000"/>
        </w:rPr>
        <w:t xml:space="preserve">, а </w:t>
      </w:r>
      <w:proofErr w:type="spellStart"/>
      <w:r>
        <w:rPr>
          <w:rFonts w:ascii="Calibri" w:eastAsia="Calibri" w:hAnsi="Calibri" w:cs="Calibri"/>
          <w:color w:val="000000"/>
        </w:rPr>
        <w:t>також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етикетні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спілкування</w:t>
      </w:r>
      <w:proofErr w:type="spellEnd"/>
      <w:r>
        <w:rPr>
          <w:rFonts w:ascii="Calibri" w:eastAsia="Calibri" w:hAnsi="Calibri" w:cs="Calibri"/>
          <w:color w:val="000000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</w:rPr>
        <w:t>полікультурному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просторі</w:t>
      </w:r>
      <w:proofErr w:type="spellEnd"/>
      <w:r>
        <w:rPr>
          <w:rFonts w:ascii="Calibri" w:eastAsia="Calibri" w:hAnsi="Calibri" w:cs="Calibri"/>
          <w:color w:val="000000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</w:rPr>
        <w:t>умовах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глобалізації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103D541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Після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засвоєння</w:t>
      </w:r>
      <w:proofErr w:type="spellEnd"/>
      <w:r>
        <w:rPr>
          <w:rFonts w:ascii="Calibri" w:eastAsia="Calibri" w:hAnsi="Calibri" w:cs="Calibri"/>
          <w:color w:val="000000"/>
        </w:rPr>
        <w:t xml:space="preserve"> кредитного модуля </w:t>
      </w:r>
      <w:r>
        <w:rPr>
          <w:rFonts w:ascii="Calibri" w:eastAsia="Calibri" w:hAnsi="Calibri" w:cs="Calibri"/>
          <w:color w:val="0D0D0D"/>
        </w:rPr>
        <w:t xml:space="preserve">«Друга </w:t>
      </w:r>
      <w:proofErr w:type="spellStart"/>
      <w:r>
        <w:rPr>
          <w:rFonts w:ascii="Calibri" w:eastAsia="Calibri" w:hAnsi="Calibri" w:cs="Calibri"/>
          <w:color w:val="0D0D0D"/>
        </w:rPr>
        <w:t>ф</w:t>
      </w:r>
      <w:r>
        <w:rPr>
          <w:rFonts w:ascii="Calibri" w:eastAsia="Calibri" w:hAnsi="Calibri" w:cs="Calibri"/>
          <w:color w:val="000000"/>
        </w:rPr>
        <w:t>ранцузька</w:t>
      </w:r>
      <w:proofErr w:type="spellEnd"/>
      <w:r>
        <w:rPr>
          <w:rFonts w:ascii="Calibri" w:eastAsia="Calibri" w:hAnsi="Calibri" w:cs="Calibri"/>
          <w:color w:val="000000"/>
        </w:rPr>
        <w:t xml:space="preserve"> мова (</w:t>
      </w:r>
      <w:proofErr w:type="spellStart"/>
      <w:r>
        <w:rPr>
          <w:rFonts w:ascii="Calibri" w:eastAsia="Calibri" w:hAnsi="Calibri" w:cs="Calibri"/>
          <w:color w:val="000000"/>
        </w:rPr>
        <w:t>практичний</w:t>
      </w:r>
      <w:proofErr w:type="spellEnd"/>
      <w:r>
        <w:rPr>
          <w:rFonts w:ascii="Calibri" w:eastAsia="Calibri" w:hAnsi="Calibri" w:cs="Calibri"/>
          <w:color w:val="000000"/>
        </w:rPr>
        <w:t xml:space="preserve"> курс). </w:t>
      </w:r>
      <w:proofErr w:type="spellStart"/>
      <w:r>
        <w:rPr>
          <w:rFonts w:ascii="Calibri" w:eastAsia="Calibri" w:hAnsi="Calibri" w:cs="Calibri"/>
          <w:color w:val="000000"/>
        </w:rPr>
        <w:t>Рівень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володіння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рубіжний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поглиблений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автономний</w:t>
      </w:r>
      <w:proofErr w:type="spellEnd"/>
      <w:r>
        <w:rPr>
          <w:rFonts w:ascii="Calibri" w:eastAsia="Calibri" w:hAnsi="Calibri" w:cs="Calibri"/>
          <w:color w:val="0D0D0D"/>
        </w:rPr>
        <w:t xml:space="preserve">» </w:t>
      </w:r>
      <w:proofErr w:type="spellStart"/>
      <w:r>
        <w:rPr>
          <w:rFonts w:ascii="Calibri" w:eastAsia="Calibri" w:hAnsi="Calibri" w:cs="Calibri"/>
          <w:color w:val="000000"/>
        </w:rPr>
        <w:t>студенти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мають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продемонструвати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такі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програмні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результати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навчання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</w:p>
    <w:p w14:paraId="7B18EBC9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1. </w:t>
      </w:r>
      <w:proofErr w:type="spellStart"/>
      <w:r>
        <w:rPr>
          <w:rFonts w:ascii="Calibri" w:eastAsia="Calibri" w:hAnsi="Calibri" w:cs="Calibri"/>
          <w:color w:val="000000"/>
        </w:rPr>
        <w:t>Дотримуватися</w:t>
      </w:r>
      <w:proofErr w:type="spellEnd"/>
      <w:r>
        <w:rPr>
          <w:rFonts w:ascii="Calibri" w:eastAsia="Calibri" w:hAnsi="Calibri" w:cs="Calibri"/>
          <w:color w:val="000000"/>
        </w:rPr>
        <w:t xml:space="preserve"> морально-</w:t>
      </w:r>
      <w:proofErr w:type="spellStart"/>
      <w:r>
        <w:rPr>
          <w:rFonts w:ascii="Calibri" w:eastAsia="Calibri" w:hAnsi="Calibri" w:cs="Calibri"/>
          <w:color w:val="000000"/>
        </w:rPr>
        <w:t>етичних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культурних</w:t>
      </w:r>
      <w:proofErr w:type="spellEnd"/>
      <w:r>
        <w:rPr>
          <w:rFonts w:ascii="Calibri" w:eastAsia="Calibri" w:hAnsi="Calibri" w:cs="Calibri"/>
          <w:color w:val="000000"/>
        </w:rPr>
        <w:t xml:space="preserve"> норм, </w:t>
      </w:r>
      <w:proofErr w:type="spellStart"/>
      <w:r>
        <w:rPr>
          <w:rFonts w:ascii="Calibri" w:eastAsia="Calibri" w:hAnsi="Calibri" w:cs="Calibri"/>
          <w:color w:val="000000"/>
        </w:rPr>
        <w:t>принципів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академічної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доброчесності</w:t>
      </w:r>
      <w:proofErr w:type="spellEnd"/>
      <w:r>
        <w:rPr>
          <w:rFonts w:ascii="Calibri" w:eastAsia="Calibri" w:hAnsi="Calibri" w:cs="Calibri"/>
          <w:color w:val="000000"/>
        </w:rPr>
        <w:t xml:space="preserve"> та кодексу </w:t>
      </w:r>
      <w:proofErr w:type="spellStart"/>
      <w:r>
        <w:rPr>
          <w:rFonts w:ascii="Calibri" w:eastAsia="Calibri" w:hAnsi="Calibri" w:cs="Calibri"/>
          <w:color w:val="000000"/>
        </w:rPr>
        <w:t>професійної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етики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примножувати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досягнення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суспільства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61A81AC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2. </w:t>
      </w:r>
      <w:proofErr w:type="spellStart"/>
      <w:r>
        <w:rPr>
          <w:rFonts w:ascii="Calibri" w:eastAsia="Calibri" w:hAnsi="Calibri" w:cs="Calibri"/>
          <w:color w:val="000000"/>
        </w:rPr>
        <w:t>Вільно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спілкуватися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професійних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питань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із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фахівцями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нефахівцями</w:t>
      </w:r>
      <w:proofErr w:type="spellEnd"/>
      <w:r>
        <w:rPr>
          <w:rFonts w:ascii="Calibri" w:eastAsia="Calibri" w:hAnsi="Calibri" w:cs="Calibri"/>
          <w:color w:val="000000"/>
        </w:rPr>
        <w:t xml:space="preserve"> державною та </w:t>
      </w:r>
      <w:proofErr w:type="spellStart"/>
      <w:r>
        <w:rPr>
          <w:rFonts w:ascii="Calibri" w:eastAsia="Calibri" w:hAnsi="Calibri" w:cs="Calibri"/>
          <w:color w:val="000000"/>
        </w:rPr>
        <w:t>іноземними</w:t>
      </w:r>
      <w:proofErr w:type="spellEnd"/>
      <w:r>
        <w:rPr>
          <w:rFonts w:ascii="Calibri" w:eastAsia="Calibri" w:hAnsi="Calibri" w:cs="Calibri"/>
          <w:color w:val="000000"/>
        </w:rPr>
        <w:t xml:space="preserve"> мовами </w:t>
      </w:r>
      <w:proofErr w:type="spellStart"/>
      <w:r>
        <w:rPr>
          <w:rFonts w:ascii="Calibri" w:eastAsia="Calibri" w:hAnsi="Calibri" w:cs="Calibri"/>
          <w:color w:val="000000"/>
        </w:rPr>
        <w:t>усно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письмово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використовувати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їх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організації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ефективної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міжкультурної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комунікації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виділяти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основну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ідею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проблеми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вибирати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головні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факти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випускаючи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другорядні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виражати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своє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ставлення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color w:val="000000"/>
        </w:rPr>
        <w:t>прочитаного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почутого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тощо</w:t>
      </w:r>
      <w:proofErr w:type="spellEnd"/>
      <w:r>
        <w:rPr>
          <w:rFonts w:ascii="Calibri" w:eastAsia="Calibri" w:hAnsi="Calibri" w:cs="Calibri"/>
          <w:color w:val="000000"/>
        </w:rPr>
        <w:t>).</w:t>
      </w:r>
    </w:p>
    <w:p w14:paraId="41ED5C81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3. </w:t>
      </w:r>
      <w:proofErr w:type="spellStart"/>
      <w:r>
        <w:rPr>
          <w:rFonts w:ascii="Calibri" w:eastAsia="Calibri" w:hAnsi="Calibri" w:cs="Calibri"/>
          <w:color w:val="000000"/>
        </w:rPr>
        <w:t>Співпрацювати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колегами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представниками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інших</w:t>
      </w:r>
      <w:proofErr w:type="spellEnd"/>
      <w:r>
        <w:rPr>
          <w:rFonts w:ascii="Calibri" w:eastAsia="Calibri" w:hAnsi="Calibri" w:cs="Calibri"/>
          <w:color w:val="000000"/>
        </w:rPr>
        <w:t xml:space="preserve"> культур та </w:t>
      </w:r>
      <w:proofErr w:type="spellStart"/>
      <w:r>
        <w:rPr>
          <w:rFonts w:ascii="Calibri" w:eastAsia="Calibri" w:hAnsi="Calibri" w:cs="Calibri"/>
          <w:color w:val="000000"/>
        </w:rPr>
        <w:t>релігій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прибічниками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різних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політичних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поглядів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тощо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розуміти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літературно-розмовне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мовлення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носія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</w:rPr>
        <w:t>ситуаціях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повсякденного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спілкування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пов’язаних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із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задоволенням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основних</w:t>
      </w:r>
      <w:proofErr w:type="spellEnd"/>
      <w:r>
        <w:rPr>
          <w:rFonts w:ascii="Calibri" w:eastAsia="Calibri" w:hAnsi="Calibri" w:cs="Calibri"/>
          <w:color w:val="000000"/>
        </w:rPr>
        <w:t xml:space="preserve"> потреб, </w:t>
      </w:r>
      <w:proofErr w:type="spellStart"/>
      <w:r>
        <w:rPr>
          <w:rFonts w:ascii="Calibri" w:eastAsia="Calibri" w:hAnsi="Calibri" w:cs="Calibri"/>
          <w:color w:val="000000"/>
        </w:rPr>
        <w:t>отриманням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передачі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інформації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A02A378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4. </w:t>
      </w:r>
      <w:proofErr w:type="spellStart"/>
      <w:r>
        <w:rPr>
          <w:rFonts w:ascii="Calibri" w:eastAsia="Calibri" w:hAnsi="Calibri" w:cs="Calibri"/>
          <w:color w:val="000000"/>
        </w:rPr>
        <w:t>Створювати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усні</w:t>
      </w:r>
      <w:proofErr w:type="spellEnd"/>
      <w:r>
        <w:rPr>
          <w:rFonts w:ascii="Calibri" w:eastAsia="Calibri" w:hAnsi="Calibri" w:cs="Calibri"/>
          <w:color w:val="000000"/>
        </w:rPr>
        <w:t xml:space="preserve"> й </w:t>
      </w:r>
      <w:proofErr w:type="spellStart"/>
      <w:r>
        <w:rPr>
          <w:rFonts w:ascii="Calibri" w:eastAsia="Calibri" w:hAnsi="Calibri" w:cs="Calibri"/>
          <w:color w:val="000000"/>
        </w:rPr>
        <w:t>письмові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тексти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різних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жанрів</w:t>
      </w:r>
      <w:proofErr w:type="spellEnd"/>
      <w:r>
        <w:rPr>
          <w:rFonts w:ascii="Calibri" w:eastAsia="Calibri" w:hAnsi="Calibri" w:cs="Calibri"/>
          <w:color w:val="000000"/>
        </w:rPr>
        <w:t xml:space="preserve"> і </w:t>
      </w:r>
      <w:proofErr w:type="spellStart"/>
      <w:r>
        <w:rPr>
          <w:rFonts w:ascii="Calibri" w:eastAsia="Calibri" w:hAnsi="Calibri" w:cs="Calibri"/>
          <w:color w:val="000000"/>
        </w:rPr>
        <w:t>стилів</w:t>
      </w:r>
      <w:proofErr w:type="spellEnd"/>
      <w:r>
        <w:rPr>
          <w:rFonts w:ascii="Calibri" w:eastAsia="Calibri" w:hAnsi="Calibri" w:cs="Calibri"/>
          <w:color w:val="000000"/>
        </w:rPr>
        <w:t xml:space="preserve"> державною та </w:t>
      </w:r>
      <w:proofErr w:type="spellStart"/>
      <w:r>
        <w:rPr>
          <w:rFonts w:ascii="Calibri" w:eastAsia="Calibri" w:hAnsi="Calibri" w:cs="Calibri"/>
          <w:color w:val="000000"/>
        </w:rPr>
        <w:t>іноземними</w:t>
      </w:r>
      <w:proofErr w:type="spellEnd"/>
      <w:r>
        <w:rPr>
          <w:rFonts w:ascii="Calibri" w:eastAsia="Calibri" w:hAnsi="Calibri" w:cs="Calibri"/>
          <w:color w:val="000000"/>
        </w:rPr>
        <w:t xml:space="preserve"> мовами (</w:t>
      </w:r>
      <w:proofErr w:type="spellStart"/>
      <w:r>
        <w:rPr>
          <w:rFonts w:ascii="Calibri" w:eastAsia="Calibri" w:hAnsi="Calibri" w:cs="Calibri"/>
          <w:color w:val="000000"/>
        </w:rPr>
        <w:t>виражати</w:t>
      </w:r>
      <w:proofErr w:type="spellEnd"/>
      <w:r>
        <w:rPr>
          <w:rFonts w:ascii="Calibri" w:eastAsia="Calibri" w:hAnsi="Calibri" w:cs="Calibri"/>
          <w:color w:val="000000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</w:rPr>
        <w:t>усній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письмовій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формі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свої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враження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мрії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надії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прагнення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описуючи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почуття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власне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ставлення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вигляді</w:t>
      </w:r>
      <w:proofErr w:type="spellEnd"/>
      <w:r>
        <w:rPr>
          <w:rFonts w:ascii="Calibri" w:eastAsia="Calibri" w:hAnsi="Calibri" w:cs="Calibri"/>
          <w:color w:val="000000"/>
        </w:rPr>
        <w:t xml:space="preserve"> простого </w:t>
      </w:r>
      <w:proofErr w:type="spellStart"/>
      <w:r>
        <w:rPr>
          <w:rFonts w:ascii="Calibri" w:eastAsia="Calibri" w:hAnsi="Calibri" w:cs="Calibri"/>
          <w:color w:val="000000"/>
        </w:rPr>
        <w:t>зв'язного</w:t>
      </w:r>
      <w:proofErr w:type="spellEnd"/>
      <w:r>
        <w:rPr>
          <w:rFonts w:ascii="Calibri" w:eastAsia="Calibri" w:hAnsi="Calibri" w:cs="Calibri"/>
          <w:color w:val="000000"/>
        </w:rPr>
        <w:t xml:space="preserve"> тексту; </w:t>
      </w:r>
      <w:proofErr w:type="spellStart"/>
      <w:r>
        <w:rPr>
          <w:rFonts w:ascii="Calibri" w:eastAsia="Calibri" w:hAnsi="Calibri" w:cs="Calibri"/>
          <w:color w:val="000000"/>
        </w:rPr>
        <w:t>розказувати</w:t>
      </w:r>
      <w:proofErr w:type="spellEnd"/>
      <w:r>
        <w:rPr>
          <w:rFonts w:ascii="Calibri" w:eastAsia="Calibri" w:hAnsi="Calibri" w:cs="Calibri"/>
          <w:color w:val="000000"/>
        </w:rPr>
        <w:t xml:space="preserve"> \ </w:t>
      </w:r>
      <w:proofErr w:type="spellStart"/>
      <w:r>
        <w:rPr>
          <w:rFonts w:ascii="Calibri" w:eastAsia="Calibri" w:hAnsi="Calibri" w:cs="Calibri"/>
          <w:color w:val="000000"/>
        </w:rPr>
        <w:t>переказувати</w:t>
      </w:r>
      <w:proofErr w:type="spellEnd"/>
      <w:r>
        <w:rPr>
          <w:rFonts w:ascii="Calibri" w:eastAsia="Calibri" w:hAnsi="Calibri" w:cs="Calibri"/>
          <w:color w:val="000000"/>
        </w:rPr>
        <w:t xml:space="preserve"> сюжет книги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фільму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описувати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своє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ставлення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писати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короткі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прості</w:t>
      </w:r>
      <w:proofErr w:type="spellEnd"/>
      <w:r>
        <w:rPr>
          <w:rFonts w:ascii="Calibri" w:eastAsia="Calibri" w:hAnsi="Calibri" w:cs="Calibri"/>
          <w:color w:val="000000"/>
        </w:rPr>
        <w:t xml:space="preserve"> твори </w:t>
      </w:r>
      <w:proofErr w:type="spellStart"/>
      <w:r>
        <w:rPr>
          <w:rFonts w:ascii="Calibri" w:eastAsia="Calibri" w:hAnsi="Calibri" w:cs="Calibri"/>
          <w:color w:val="000000"/>
        </w:rPr>
        <w:t>описового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розповідного</w:t>
      </w:r>
      <w:proofErr w:type="spellEnd"/>
      <w:r>
        <w:rPr>
          <w:rFonts w:ascii="Calibri" w:eastAsia="Calibri" w:hAnsi="Calibri" w:cs="Calibri"/>
          <w:color w:val="000000"/>
        </w:rPr>
        <w:t xml:space="preserve"> характеру на </w:t>
      </w:r>
      <w:proofErr w:type="spellStart"/>
      <w:r>
        <w:rPr>
          <w:rFonts w:ascii="Calibri" w:eastAsia="Calibri" w:hAnsi="Calibri" w:cs="Calibri"/>
          <w:color w:val="000000"/>
        </w:rPr>
        <w:t>знайомі</w:t>
      </w:r>
      <w:proofErr w:type="spellEnd"/>
      <w:r>
        <w:rPr>
          <w:rFonts w:ascii="Calibri" w:eastAsia="Calibri" w:hAnsi="Calibri" w:cs="Calibri"/>
          <w:color w:val="000000"/>
        </w:rPr>
        <w:t xml:space="preserve"> теми; </w:t>
      </w:r>
      <w:proofErr w:type="spellStart"/>
      <w:r>
        <w:rPr>
          <w:rFonts w:ascii="Calibri" w:eastAsia="Calibri" w:hAnsi="Calibri" w:cs="Calibri"/>
          <w:color w:val="000000"/>
        </w:rPr>
        <w:t>логічно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зрозуміло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висловлюватися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</w:rPr>
        <w:t>знайому</w:t>
      </w:r>
      <w:proofErr w:type="spellEnd"/>
      <w:r>
        <w:rPr>
          <w:rFonts w:ascii="Calibri" w:eastAsia="Calibri" w:hAnsi="Calibri" w:cs="Calibri"/>
          <w:color w:val="000000"/>
        </w:rPr>
        <w:t xml:space="preserve"> тему в межах </w:t>
      </w:r>
      <w:proofErr w:type="spellStart"/>
      <w:r>
        <w:rPr>
          <w:rFonts w:ascii="Calibri" w:eastAsia="Calibri" w:hAnsi="Calibri" w:cs="Calibri"/>
          <w:color w:val="000000"/>
        </w:rPr>
        <w:t>сфери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власних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інтересів</w:t>
      </w:r>
      <w:proofErr w:type="spellEnd"/>
      <w:r>
        <w:rPr>
          <w:rFonts w:ascii="Calibri" w:eastAsia="Calibri" w:hAnsi="Calibri" w:cs="Calibri"/>
          <w:color w:val="000000"/>
        </w:rPr>
        <w:t xml:space="preserve">, з </w:t>
      </w:r>
      <w:proofErr w:type="spellStart"/>
      <w:r>
        <w:rPr>
          <w:rFonts w:ascii="Calibri" w:eastAsia="Calibri" w:hAnsi="Calibri" w:cs="Calibri"/>
          <w:color w:val="000000"/>
        </w:rPr>
        <w:t>незначними</w:t>
      </w:r>
      <w:proofErr w:type="spellEnd"/>
      <w:r>
        <w:rPr>
          <w:rFonts w:ascii="Calibri" w:eastAsia="Calibri" w:hAnsi="Calibri" w:cs="Calibri"/>
          <w:color w:val="000000"/>
        </w:rPr>
        <w:t xml:space="preserve"> паузами та без </w:t>
      </w:r>
      <w:proofErr w:type="spellStart"/>
      <w:r>
        <w:rPr>
          <w:rFonts w:ascii="Calibri" w:eastAsia="Calibri" w:hAnsi="Calibri" w:cs="Calibri"/>
          <w:color w:val="000000"/>
        </w:rPr>
        <w:t>ускладнень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слухачів</w:t>
      </w:r>
      <w:proofErr w:type="spellEnd"/>
      <w:r>
        <w:rPr>
          <w:rFonts w:ascii="Calibri" w:eastAsia="Calibri" w:hAnsi="Calibri" w:cs="Calibri"/>
          <w:color w:val="000000"/>
        </w:rPr>
        <w:t>).</w:t>
      </w:r>
    </w:p>
    <w:p w14:paraId="62460DEE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34914D69" w14:textId="77777777" w:rsidR="00045729" w:rsidRDefault="00CB5B7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40" w:lineRule="auto"/>
        <w:ind w:left="0" w:hanging="2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Пререквізити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та </w:t>
      </w:r>
      <w:proofErr w:type="spellStart"/>
      <w:r>
        <w:rPr>
          <w:rFonts w:ascii="Calibri" w:eastAsia="Calibri" w:hAnsi="Calibri" w:cs="Calibri"/>
          <w:b/>
          <w:color w:val="002060"/>
        </w:rPr>
        <w:t>постреквізити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дисципліни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2060"/>
        </w:rPr>
        <w:t>місце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в структурно-</w:t>
      </w:r>
      <w:proofErr w:type="spellStart"/>
      <w:r>
        <w:rPr>
          <w:rFonts w:ascii="Calibri" w:eastAsia="Calibri" w:hAnsi="Calibri" w:cs="Calibri"/>
          <w:b/>
          <w:color w:val="002060"/>
        </w:rPr>
        <w:t>логічній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схемі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навчання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за </w:t>
      </w:r>
      <w:proofErr w:type="spellStart"/>
      <w:r>
        <w:rPr>
          <w:rFonts w:ascii="Calibri" w:eastAsia="Calibri" w:hAnsi="Calibri" w:cs="Calibri"/>
          <w:b/>
          <w:color w:val="002060"/>
        </w:rPr>
        <w:t>відповідною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освітньою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програмою</w:t>
      </w:r>
      <w:proofErr w:type="spellEnd"/>
      <w:r>
        <w:rPr>
          <w:rFonts w:ascii="Calibri" w:eastAsia="Calibri" w:hAnsi="Calibri" w:cs="Calibri"/>
          <w:b/>
          <w:color w:val="002060"/>
        </w:rPr>
        <w:t>)</w:t>
      </w:r>
    </w:p>
    <w:p w14:paraId="455388D7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D0D0D"/>
        </w:rPr>
      </w:pPr>
      <w:proofErr w:type="spellStart"/>
      <w:r>
        <w:rPr>
          <w:rFonts w:ascii="Calibri" w:eastAsia="Calibri" w:hAnsi="Calibri" w:cs="Calibri"/>
          <w:color w:val="0D0D0D"/>
        </w:rPr>
        <w:t>Кредитний</w:t>
      </w:r>
      <w:proofErr w:type="spellEnd"/>
      <w:r>
        <w:rPr>
          <w:rFonts w:ascii="Calibri" w:eastAsia="Calibri" w:hAnsi="Calibri" w:cs="Calibri"/>
          <w:color w:val="0D0D0D"/>
        </w:rPr>
        <w:t xml:space="preserve"> модуль «Друга </w:t>
      </w:r>
      <w:proofErr w:type="spellStart"/>
      <w:r>
        <w:rPr>
          <w:rFonts w:ascii="Calibri" w:eastAsia="Calibri" w:hAnsi="Calibri" w:cs="Calibri"/>
          <w:color w:val="0D0D0D"/>
        </w:rPr>
        <w:t>ф</w:t>
      </w:r>
      <w:r>
        <w:rPr>
          <w:rFonts w:ascii="Calibri" w:eastAsia="Calibri" w:hAnsi="Calibri" w:cs="Calibri"/>
          <w:color w:val="000000"/>
        </w:rPr>
        <w:t>ранцузька</w:t>
      </w:r>
      <w:proofErr w:type="spellEnd"/>
      <w:r>
        <w:rPr>
          <w:rFonts w:ascii="Calibri" w:eastAsia="Calibri" w:hAnsi="Calibri" w:cs="Calibri"/>
          <w:color w:val="000000"/>
        </w:rPr>
        <w:t xml:space="preserve"> мова (</w:t>
      </w:r>
      <w:proofErr w:type="spellStart"/>
      <w:r>
        <w:rPr>
          <w:rFonts w:ascii="Calibri" w:eastAsia="Calibri" w:hAnsi="Calibri" w:cs="Calibri"/>
          <w:color w:val="000000"/>
        </w:rPr>
        <w:t>практичний</w:t>
      </w:r>
      <w:proofErr w:type="spellEnd"/>
      <w:r>
        <w:rPr>
          <w:rFonts w:ascii="Calibri" w:eastAsia="Calibri" w:hAnsi="Calibri" w:cs="Calibri"/>
          <w:color w:val="000000"/>
        </w:rPr>
        <w:t xml:space="preserve"> курс). </w:t>
      </w:r>
      <w:proofErr w:type="spellStart"/>
      <w:r>
        <w:rPr>
          <w:rFonts w:ascii="Calibri" w:eastAsia="Calibri" w:hAnsi="Calibri" w:cs="Calibri"/>
          <w:color w:val="000000"/>
        </w:rPr>
        <w:t>Рівень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володіння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рубіжний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поглиблений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автономний</w:t>
      </w:r>
      <w:proofErr w:type="spellEnd"/>
      <w:r>
        <w:rPr>
          <w:rFonts w:ascii="Calibri" w:eastAsia="Calibri" w:hAnsi="Calibri" w:cs="Calibri"/>
          <w:color w:val="0D0D0D"/>
        </w:rPr>
        <w:t xml:space="preserve">» </w:t>
      </w:r>
      <w:proofErr w:type="spellStart"/>
      <w:r>
        <w:rPr>
          <w:rFonts w:ascii="Calibri" w:eastAsia="Calibri" w:hAnsi="Calibri" w:cs="Calibri"/>
          <w:color w:val="0D0D0D"/>
        </w:rPr>
        <w:t>має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міждисциплінарний</w:t>
      </w:r>
      <w:proofErr w:type="spellEnd"/>
      <w:r>
        <w:rPr>
          <w:rFonts w:ascii="Calibri" w:eastAsia="Calibri" w:hAnsi="Calibri" w:cs="Calibri"/>
          <w:color w:val="0D0D0D"/>
        </w:rPr>
        <w:t xml:space="preserve"> характер.  </w:t>
      </w:r>
      <w:proofErr w:type="spellStart"/>
      <w:r>
        <w:rPr>
          <w:rFonts w:ascii="Calibri" w:eastAsia="Calibri" w:hAnsi="Calibri" w:cs="Calibri"/>
          <w:color w:val="0D0D0D"/>
        </w:rPr>
        <w:t>Він</w:t>
      </w:r>
      <w:proofErr w:type="spellEnd"/>
      <w:r>
        <w:rPr>
          <w:rFonts w:ascii="Calibri" w:eastAsia="Calibri" w:hAnsi="Calibri" w:cs="Calibri"/>
          <w:color w:val="0D0D0D"/>
        </w:rPr>
        <w:t xml:space="preserve"> є </w:t>
      </w:r>
      <w:proofErr w:type="spellStart"/>
      <w:r>
        <w:rPr>
          <w:rFonts w:ascii="Calibri" w:eastAsia="Calibri" w:hAnsi="Calibri" w:cs="Calibri"/>
          <w:color w:val="0D0D0D"/>
        </w:rPr>
        <w:t>складовою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освітнього</w:t>
      </w:r>
      <w:proofErr w:type="spellEnd"/>
      <w:r>
        <w:rPr>
          <w:rFonts w:ascii="Calibri" w:eastAsia="Calibri" w:hAnsi="Calibri" w:cs="Calibri"/>
          <w:color w:val="0D0D0D"/>
        </w:rPr>
        <w:t xml:space="preserve"> компонента «</w:t>
      </w:r>
      <w:r>
        <w:rPr>
          <w:rFonts w:ascii="Calibri" w:eastAsia="Calibri" w:hAnsi="Calibri" w:cs="Calibri"/>
          <w:color w:val="000000"/>
        </w:rPr>
        <w:t xml:space="preserve">Друга </w:t>
      </w:r>
      <w:proofErr w:type="spellStart"/>
      <w:r>
        <w:rPr>
          <w:rFonts w:ascii="Calibri" w:eastAsia="Calibri" w:hAnsi="Calibri" w:cs="Calibri"/>
          <w:color w:val="000000"/>
        </w:rPr>
        <w:t>французька</w:t>
      </w:r>
      <w:proofErr w:type="spellEnd"/>
      <w:r>
        <w:rPr>
          <w:rFonts w:ascii="Calibri" w:eastAsia="Calibri" w:hAnsi="Calibri" w:cs="Calibri"/>
          <w:color w:val="000000"/>
        </w:rPr>
        <w:t xml:space="preserve"> мова (</w:t>
      </w:r>
      <w:proofErr w:type="spellStart"/>
      <w:r>
        <w:rPr>
          <w:rFonts w:ascii="Calibri" w:eastAsia="Calibri" w:hAnsi="Calibri" w:cs="Calibri"/>
          <w:color w:val="000000"/>
        </w:rPr>
        <w:t>практичний</w:t>
      </w:r>
      <w:proofErr w:type="spellEnd"/>
      <w:r>
        <w:rPr>
          <w:rFonts w:ascii="Calibri" w:eastAsia="Calibri" w:hAnsi="Calibri" w:cs="Calibri"/>
          <w:color w:val="000000"/>
        </w:rPr>
        <w:t xml:space="preserve"> курс)</w:t>
      </w:r>
      <w:r>
        <w:rPr>
          <w:rFonts w:ascii="Calibri" w:eastAsia="Calibri" w:hAnsi="Calibri" w:cs="Calibri"/>
          <w:color w:val="0D0D0D"/>
        </w:rPr>
        <w:t>»</w:t>
      </w:r>
      <w:r>
        <w:rPr>
          <w:rFonts w:ascii="Calibri" w:eastAsia="Calibri" w:hAnsi="Calibri" w:cs="Calibri"/>
          <w:color w:val="000000"/>
        </w:rPr>
        <w:t>. За структурно-</w:t>
      </w:r>
      <w:proofErr w:type="spellStart"/>
      <w:r>
        <w:rPr>
          <w:rFonts w:ascii="Calibri" w:eastAsia="Calibri" w:hAnsi="Calibri" w:cs="Calibri"/>
          <w:color w:val="000000"/>
        </w:rPr>
        <w:t>логічною</w:t>
      </w:r>
      <w:proofErr w:type="spellEnd"/>
      <w:r>
        <w:rPr>
          <w:rFonts w:ascii="Calibri" w:eastAsia="Calibri" w:hAnsi="Calibri" w:cs="Calibri"/>
          <w:color w:val="000000"/>
        </w:rPr>
        <w:t xml:space="preserve"> схемою </w:t>
      </w:r>
      <w:proofErr w:type="spellStart"/>
      <w:r>
        <w:rPr>
          <w:rFonts w:ascii="Calibri" w:eastAsia="Calibri" w:hAnsi="Calibri" w:cs="Calibri"/>
          <w:color w:val="000000"/>
        </w:rPr>
        <w:t>програми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підготовки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фахівця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кредитний</w:t>
      </w:r>
      <w:proofErr w:type="spellEnd"/>
      <w:r>
        <w:rPr>
          <w:rFonts w:ascii="Calibri" w:eastAsia="Calibri" w:hAnsi="Calibri" w:cs="Calibri"/>
          <w:color w:val="0D0D0D"/>
        </w:rPr>
        <w:t xml:space="preserve"> модуль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міждисциплінарні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зв’язки</w:t>
      </w:r>
      <w:proofErr w:type="spellEnd"/>
      <w:r>
        <w:rPr>
          <w:rFonts w:ascii="Calibri" w:eastAsia="Calibri" w:hAnsi="Calibri" w:cs="Calibri"/>
          <w:color w:val="000000"/>
        </w:rPr>
        <w:t xml:space="preserve"> з такими </w:t>
      </w:r>
      <w:proofErr w:type="spellStart"/>
      <w:r>
        <w:rPr>
          <w:rFonts w:ascii="Calibri" w:eastAsia="Calibri" w:hAnsi="Calibri" w:cs="Calibri"/>
          <w:color w:val="0D0D0D"/>
        </w:rPr>
        <w:t>освітніми</w:t>
      </w:r>
      <w:proofErr w:type="spellEnd"/>
      <w:r>
        <w:rPr>
          <w:rFonts w:ascii="Calibri" w:eastAsia="Calibri" w:hAnsi="Calibri" w:cs="Calibri"/>
          <w:color w:val="0D0D0D"/>
        </w:rPr>
        <w:t xml:space="preserve"> компонентами, як «</w:t>
      </w:r>
      <w:proofErr w:type="spellStart"/>
      <w:r>
        <w:rPr>
          <w:rFonts w:ascii="Calibri" w:eastAsia="Calibri" w:hAnsi="Calibri" w:cs="Calibri"/>
          <w:color w:val="0D0D0D"/>
        </w:rPr>
        <w:t>Історія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зарубіжної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літератури</w:t>
      </w:r>
      <w:proofErr w:type="spellEnd"/>
      <w:r>
        <w:rPr>
          <w:rFonts w:ascii="Calibri" w:eastAsia="Calibri" w:hAnsi="Calibri" w:cs="Calibri"/>
          <w:color w:val="0D0D0D"/>
        </w:rPr>
        <w:t>»,"</w:t>
      </w:r>
      <w:proofErr w:type="spellStart"/>
      <w:r>
        <w:rPr>
          <w:rFonts w:ascii="Calibri" w:eastAsia="Calibri" w:hAnsi="Calibri" w:cs="Calibri"/>
          <w:color w:val="0D0D0D"/>
        </w:rPr>
        <w:t>Сучасна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українська</w:t>
      </w:r>
      <w:proofErr w:type="spellEnd"/>
      <w:r>
        <w:rPr>
          <w:rFonts w:ascii="Calibri" w:eastAsia="Calibri" w:hAnsi="Calibri" w:cs="Calibri"/>
          <w:color w:val="0D0D0D"/>
        </w:rPr>
        <w:t xml:space="preserve"> мова та культура". </w:t>
      </w:r>
      <w:proofErr w:type="spellStart"/>
      <w:r>
        <w:rPr>
          <w:rFonts w:ascii="Calibri" w:eastAsia="Calibri" w:hAnsi="Calibri" w:cs="Calibri"/>
          <w:color w:val="0D0D0D"/>
        </w:rPr>
        <w:t>Знання</w:t>
      </w:r>
      <w:proofErr w:type="spellEnd"/>
      <w:r>
        <w:rPr>
          <w:rFonts w:ascii="Calibri" w:eastAsia="Calibri" w:hAnsi="Calibri" w:cs="Calibri"/>
          <w:color w:val="0D0D0D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</w:rPr>
        <w:t>уміння</w:t>
      </w:r>
      <w:proofErr w:type="spellEnd"/>
      <w:r>
        <w:rPr>
          <w:rFonts w:ascii="Calibri" w:eastAsia="Calibri" w:hAnsi="Calibri" w:cs="Calibri"/>
          <w:color w:val="0D0D0D"/>
        </w:rPr>
        <w:t xml:space="preserve"> та </w:t>
      </w:r>
      <w:proofErr w:type="spellStart"/>
      <w:r>
        <w:rPr>
          <w:rFonts w:ascii="Calibri" w:eastAsia="Calibri" w:hAnsi="Calibri" w:cs="Calibri"/>
          <w:color w:val="0D0D0D"/>
        </w:rPr>
        <w:t>досвід</w:t>
      </w:r>
      <w:proofErr w:type="spellEnd"/>
      <w:r>
        <w:rPr>
          <w:rFonts w:ascii="Calibri" w:eastAsia="Calibri" w:hAnsi="Calibri" w:cs="Calibri"/>
          <w:color w:val="0D0D0D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</w:rPr>
        <w:t>здобуті</w:t>
      </w:r>
      <w:proofErr w:type="spellEnd"/>
      <w:r>
        <w:rPr>
          <w:rFonts w:ascii="Calibri" w:eastAsia="Calibri" w:hAnsi="Calibri" w:cs="Calibri"/>
          <w:color w:val="0D0D0D"/>
        </w:rPr>
        <w:t xml:space="preserve"> у </w:t>
      </w:r>
      <w:proofErr w:type="spellStart"/>
      <w:r>
        <w:rPr>
          <w:rFonts w:ascii="Calibri" w:eastAsia="Calibri" w:hAnsi="Calibri" w:cs="Calibri"/>
          <w:color w:val="0D0D0D"/>
        </w:rPr>
        <w:t>процесі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навчання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цієї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дисципліни</w:t>
      </w:r>
      <w:proofErr w:type="spellEnd"/>
      <w:r>
        <w:rPr>
          <w:rFonts w:ascii="Calibri" w:eastAsia="Calibri" w:hAnsi="Calibri" w:cs="Calibri"/>
          <w:color w:val="0D0D0D"/>
        </w:rPr>
        <w:t xml:space="preserve">, </w:t>
      </w:r>
      <w:proofErr w:type="spellStart"/>
      <w:r>
        <w:rPr>
          <w:rFonts w:ascii="Calibri" w:eastAsia="Calibri" w:hAnsi="Calibri" w:cs="Calibri"/>
          <w:color w:val="0D0D0D"/>
        </w:rPr>
        <w:t>забезпечують</w:t>
      </w:r>
      <w:proofErr w:type="spellEnd"/>
      <w:r>
        <w:rPr>
          <w:rFonts w:ascii="Calibri" w:eastAsia="Calibri" w:hAnsi="Calibri" w:cs="Calibri"/>
          <w:color w:val="0D0D0D"/>
        </w:rPr>
        <w:t xml:space="preserve"> подальше </w:t>
      </w:r>
      <w:proofErr w:type="spellStart"/>
      <w:r>
        <w:rPr>
          <w:rFonts w:ascii="Calibri" w:eastAsia="Calibri" w:hAnsi="Calibri" w:cs="Calibri"/>
          <w:color w:val="0D0D0D"/>
        </w:rPr>
        <w:t>оволодіння</w:t>
      </w:r>
      <w:proofErr w:type="spellEnd"/>
      <w:r>
        <w:rPr>
          <w:rFonts w:ascii="Calibri" w:eastAsia="Calibri" w:hAnsi="Calibri" w:cs="Calibri"/>
          <w:color w:val="0D0D0D"/>
        </w:rPr>
        <w:t xml:space="preserve"> такими </w:t>
      </w:r>
      <w:proofErr w:type="spellStart"/>
      <w:r>
        <w:rPr>
          <w:rFonts w:ascii="Calibri" w:eastAsia="Calibri" w:hAnsi="Calibri" w:cs="Calibri"/>
          <w:color w:val="0D0D0D"/>
        </w:rPr>
        <w:t>навчальними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дисциплінами</w:t>
      </w:r>
      <w:proofErr w:type="spellEnd"/>
      <w:r>
        <w:rPr>
          <w:rFonts w:ascii="Calibri" w:eastAsia="Calibri" w:hAnsi="Calibri" w:cs="Calibri"/>
          <w:color w:val="0D0D0D"/>
        </w:rPr>
        <w:t>, як "</w:t>
      </w:r>
      <w:proofErr w:type="spellStart"/>
      <w:r>
        <w:rPr>
          <w:rFonts w:ascii="Calibri" w:eastAsia="Calibri" w:hAnsi="Calibri" w:cs="Calibri"/>
          <w:color w:val="0D0D0D"/>
        </w:rPr>
        <w:t>Зіставна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граматика</w:t>
      </w:r>
      <w:proofErr w:type="spellEnd"/>
      <w:r>
        <w:rPr>
          <w:rFonts w:ascii="Calibri" w:eastAsia="Calibri" w:hAnsi="Calibri" w:cs="Calibri"/>
          <w:color w:val="0D0D0D"/>
        </w:rPr>
        <w:t>", "</w:t>
      </w:r>
      <w:proofErr w:type="spellStart"/>
      <w:r>
        <w:rPr>
          <w:rFonts w:ascii="Calibri" w:eastAsia="Calibri" w:hAnsi="Calibri" w:cs="Calibri"/>
          <w:color w:val="0D0D0D"/>
        </w:rPr>
        <w:t>Порівняльна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типологія</w:t>
      </w:r>
      <w:proofErr w:type="spellEnd"/>
      <w:r>
        <w:rPr>
          <w:rFonts w:ascii="Calibri" w:eastAsia="Calibri" w:hAnsi="Calibri" w:cs="Calibri"/>
          <w:color w:val="0D0D0D"/>
        </w:rPr>
        <w:t>", "</w:t>
      </w:r>
      <w:proofErr w:type="spellStart"/>
      <w:r>
        <w:rPr>
          <w:rFonts w:ascii="Calibri" w:eastAsia="Calibri" w:hAnsi="Calibri" w:cs="Calibri"/>
          <w:color w:val="0D0D0D"/>
        </w:rPr>
        <w:t>Прикладні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лінгвістичні</w:t>
      </w:r>
      <w:proofErr w:type="spellEnd"/>
      <w:r>
        <w:rPr>
          <w:rFonts w:ascii="Calibri" w:eastAsia="Calibri" w:hAnsi="Calibri" w:cs="Calibri"/>
          <w:color w:val="0D0D0D"/>
        </w:rPr>
        <w:t xml:space="preserve"> </w:t>
      </w:r>
      <w:proofErr w:type="spellStart"/>
      <w:r>
        <w:rPr>
          <w:rFonts w:ascii="Calibri" w:eastAsia="Calibri" w:hAnsi="Calibri" w:cs="Calibri"/>
          <w:color w:val="0D0D0D"/>
        </w:rPr>
        <w:t>дослідження</w:t>
      </w:r>
      <w:proofErr w:type="spellEnd"/>
      <w:r>
        <w:rPr>
          <w:rFonts w:ascii="Calibri" w:eastAsia="Calibri" w:hAnsi="Calibri" w:cs="Calibri"/>
          <w:color w:val="0D0D0D"/>
        </w:rPr>
        <w:t>".</w:t>
      </w:r>
    </w:p>
    <w:p w14:paraId="30B575D3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70C0"/>
        </w:rPr>
      </w:pPr>
    </w:p>
    <w:p w14:paraId="3C75F1B3" w14:textId="77777777" w:rsidR="00045729" w:rsidRDefault="00CB5B7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40" w:lineRule="auto"/>
        <w:ind w:left="0" w:hanging="2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Зміст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навчальної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дисципліни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</w:p>
    <w:p w14:paraId="13C635E6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Кредитний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модуль «</w:t>
      </w:r>
      <w:r>
        <w:rPr>
          <w:rFonts w:ascii="Calibri" w:eastAsia="Calibri" w:hAnsi="Calibri" w:cs="Calibri"/>
          <w:color w:val="002060"/>
        </w:rPr>
        <w:t xml:space="preserve">Друга </w:t>
      </w:r>
      <w:proofErr w:type="spellStart"/>
      <w:r>
        <w:rPr>
          <w:rFonts w:ascii="Calibri" w:eastAsia="Calibri" w:hAnsi="Calibri" w:cs="Calibri"/>
          <w:color w:val="002060"/>
        </w:rPr>
        <w:t>французька</w:t>
      </w:r>
      <w:proofErr w:type="spellEnd"/>
      <w:r>
        <w:rPr>
          <w:rFonts w:ascii="Calibri" w:eastAsia="Calibri" w:hAnsi="Calibri" w:cs="Calibri"/>
          <w:color w:val="002060"/>
        </w:rPr>
        <w:t xml:space="preserve"> мова (</w:t>
      </w:r>
      <w:proofErr w:type="spellStart"/>
      <w:r>
        <w:rPr>
          <w:rFonts w:ascii="Calibri" w:eastAsia="Calibri" w:hAnsi="Calibri" w:cs="Calibri"/>
          <w:color w:val="002060"/>
        </w:rPr>
        <w:t>практичний</w:t>
      </w:r>
      <w:proofErr w:type="spellEnd"/>
      <w:r>
        <w:rPr>
          <w:rFonts w:ascii="Calibri" w:eastAsia="Calibri" w:hAnsi="Calibri" w:cs="Calibri"/>
          <w:color w:val="002060"/>
        </w:rPr>
        <w:t xml:space="preserve"> курс). </w:t>
      </w:r>
      <w:proofErr w:type="spellStart"/>
      <w:r>
        <w:rPr>
          <w:rFonts w:ascii="Calibri" w:eastAsia="Calibri" w:hAnsi="Calibri" w:cs="Calibri"/>
          <w:color w:val="002060"/>
        </w:rPr>
        <w:t>Рівень</w:t>
      </w:r>
      <w:proofErr w:type="spellEnd"/>
      <w:r>
        <w:rPr>
          <w:rFonts w:ascii="Calibri" w:eastAsia="Calibri" w:hAnsi="Calibri" w:cs="Calibri"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</w:rPr>
        <w:t>володіння</w:t>
      </w:r>
      <w:proofErr w:type="spellEnd"/>
      <w:r>
        <w:rPr>
          <w:rFonts w:ascii="Calibri" w:eastAsia="Calibri" w:hAnsi="Calibri" w:cs="Calibri"/>
          <w:color w:val="002060"/>
        </w:rPr>
        <w:t xml:space="preserve">: </w:t>
      </w:r>
      <w:proofErr w:type="spellStart"/>
      <w:r>
        <w:rPr>
          <w:rFonts w:ascii="Calibri" w:eastAsia="Calibri" w:hAnsi="Calibri" w:cs="Calibri"/>
          <w:color w:val="002060"/>
        </w:rPr>
        <w:t>рубіжний</w:t>
      </w:r>
      <w:proofErr w:type="spellEnd"/>
      <w:r>
        <w:rPr>
          <w:rFonts w:ascii="Calibri" w:eastAsia="Calibri" w:hAnsi="Calibri" w:cs="Calibri"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</w:rPr>
        <w:t>поглиблений</w:t>
      </w:r>
      <w:proofErr w:type="spellEnd"/>
      <w:r>
        <w:rPr>
          <w:rFonts w:ascii="Calibri" w:eastAsia="Calibri" w:hAnsi="Calibri" w:cs="Calibri"/>
          <w:color w:val="002060"/>
        </w:rPr>
        <w:t xml:space="preserve">»  </w:t>
      </w:r>
    </w:p>
    <w:p w14:paraId="360E722D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Розділ</w:t>
      </w:r>
      <w:proofErr w:type="spellEnd"/>
      <w:r>
        <w:rPr>
          <w:rFonts w:ascii="Calibri" w:eastAsia="Calibri" w:hAnsi="Calibri" w:cs="Calibri"/>
          <w:color w:val="000000"/>
        </w:rPr>
        <w:t xml:space="preserve"> 1. </w:t>
      </w:r>
      <w:proofErr w:type="spellStart"/>
      <w:r>
        <w:rPr>
          <w:rFonts w:ascii="Calibri" w:eastAsia="Calibri" w:hAnsi="Calibri" w:cs="Calibri"/>
          <w:color w:val="000000"/>
        </w:rPr>
        <w:t>Жити</w:t>
      </w:r>
      <w:proofErr w:type="spellEnd"/>
      <w:r>
        <w:rPr>
          <w:rFonts w:ascii="Calibri" w:eastAsia="Calibri" w:hAnsi="Calibri" w:cs="Calibri"/>
          <w:color w:val="000000"/>
        </w:rPr>
        <w:t xml:space="preserve"> разом </w:t>
      </w:r>
    </w:p>
    <w:p w14:paraId="633EF5F9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1. </w:t>
      </w:r>
      <w:proofErr w:type="spellStart"/>
      <w:r>
        <w:rPr>
          <w:rFonts w:ascii="Calibri" w:eastAsia="Calibri" w:hAnsi="Calibri" w:cs="Calibri"/>
          <w:color w:val="000000"/>
        </w:rPr>
        <w:t>Під</w:t>
      </w:r>
      <w:proofErr w:type="spellEnd"/>
      <w:r>
        <w:rPr>
          <w:rFonts w:ascii="Calibri" w:eastAsia="Calibri" w:hAnsi="Calibri" w:cs="Calibri"/>
          <w:color w:val="000000"/>
        </w:rPr>
        <w:t xml:space="preserve"> одним </w:t>
      </w:r>
      <w:proofErr w:type="spellStart"/>
      <w:r>
        <w:rPr>
          <w:rFonts w:ascii="Calibri" w:eastAsia="Calibri" w:hAnsi="Calibri" w:cs="Calibri"/>
          <w:color w:val="000000"/>
        </w:rPr>
        <w:t>дахом</w:t>
      </w:r>
      <w:proofErr w:type="spellEnd"/>
    </w:p>
    <w:p w14:paraId="016F3232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2. </w:t>
      </w:r>
      <w:proofErr w:type="gramStart"/>
      <w:r>
        <w:rPr>
          <w:rFonts w:ascii="Calibri" w:eastAsia="Calibri" w:hAnsi="Calibri" w:cs="Calibri"/>
          <w:color w:val="000000"/>
        </w:rPr>
        <w:t>До столу</w:t>
      </w:r>
      <w:proofErr w:type="gramEnd"/>
      <w:r>
        <w:rPr>
          <w:rFonts w:ascii="Calibri" w:eastAsia="Calibri" w:hAnsi="Calibri" w:cs="Calibri"/>
          <w:color w:val="000000"/>
        </w:rPr>
        <w:t>!</w:t>
      </w:r>
    </w:p>
    <w:p w14:paraId="21E54863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Розділ</w:t>
      </w:r>
      <w:proofErr w:type="spellEnd"/>
      <w:r>
        <w:rPr>
          <w:rFonts w:ascii="Calibri" w:eastAsia="Calibri" w:hAnsi="Calibri" w:cs="Calibri"/>
          <w:color w:val="000000"/>
        </w:rPr>
        <w:t xml:space="preserve"> 2. До </w:t>
      </w:r>
      <w:proofErr w:type="spellStart"/>
      <w:r>
        <w:rPr>
          <w:rFonts w:ascii="Calibri" w:eastAsia="Calibri" w:hAnsi="Calibri" w:cs="Calibri"/>
          <w:color w:val="000000"/>
        </w:rPr>
        <w:t>роботи</w:t>
      </w:r>
      <w:proofErr w:type="spellEnd"/>
      <w:r>
        <w:rPr>
          <w:rFonts w:ascii="Calibri" w:eastAsia="Calibri" w:hAnsi="Calibri" w:cs="Calibri"/>
          <w:color w:val="000000"/>
        </w:rPr>
        <w:t>!</w:t>
      </w:r>
    </w:p>
    <w:p w14:paraId="7416B57C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1. Як </w:t>
      </w:r>
      <w:proofErr w:type="spellStart"/>
      <w:r>
        <w:rPr>
          <w:rFonts w:ascii="Calibri" w:eastAsia="Calibri" w:hAnsi="Calibri" w:cs="Calibri"/>
          <w:color w:val="000000"/>
        </w:rPr>
        <w:t>навчання</w:t>
      </w:r>
      <w:proofErr w:type="spellEnd"/>
      <w:r>
        <w:rPr>
          <w:rFonts w:ascii="Calibri" w:eastAsia="Calibri" w:hAnsi="Calibri" w:cs="Calibri"/>
          <w:color w:val="000000"/>
        </w:rPr>
        <w:t>?</w:t>
      </w:r>
    </w:p>
    <w:p w14:paraId="263D523E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2. Кожному своя </w:t>
      </w:r>
      <w:proofErr w:type="spellStart"/>
      <w:r>
        <w:rPr>
          <w:rFonts w:ascii="Calibri" w:eastAsia="Calibri" w:hAnsi="Calibri" w:cs="Calibri"/>
          <w:color w:val="000000"/>
        </w:rPr>
        <w:t>професія</w:t>
      </w:r>
      <w:proofErr w:type="spellEnd"/>
    </w:p>
    <w:p w14:paraId="1988DDE2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Розділ</w:t>
      </w:r>
      <w:proofErr w:type="spellEnd"/>
      <w:r>
        <w:rPr>
          <w:rFonts w:ascii="Calibri" w:eastAsia="Calibri" w:hAnsi="Calibri" w:cs="Calibri"/>
          <w:color w:val="000000"/>
        </w:rPr>
        <w:t xml:space="preserve"> 3. Передайте </w:t>
      </w:r>
      <w:proofErr w:type="spellStart"/>
      <w:r>
        <w:rPr>
          <w:rFonts w:ascii="Calibri" w:eastAsia="Calibri" w:hAnsi="Calibri" w:cs="Calibri"/>
          <w:color w:val="000000"/>
        </w:rPr>
        <w:t>повідомлення</w:t>
      </w:r>
      <w:proofErr w:type="spellEnd"/>
      <w:r>
        <w:rPr>
          <w:rFonts w:ascii="Calibri" w:eastAsia="Calibri" w:hAnsi="Calibri" w:cs="Calibri"/>
          <w:color w:val="000000"/>
        </w:rPr>
        <w:t xml:space="preserve">! </w:t>
      </w:r>
    </w:p>
    <w:p w14:paraId="32B4D3E9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1. </w:t>
      </w:r>
      <w:proofErr w:type="spellStart"/>
      <w:r>
        <w:rPr>
          <w:rFonts w:ascii="Calibri" w:eastAsia="Calibri" w:hAnsi="Calibri" w:cs="Calibri"/>
          <w:color w:val="000000"/>
        </w:rPr>
        <w:t>Новини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E325CF2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2. </w:t>
      </w:r>
      <w:proofErr w:type="spellStart"/>
      <w:r>
        <w:rPr>
          <w:rFonts w:ascii="Calibri" w:eastAsia="Calibri" w:hAnsi="Calibri" w:cs="Calibri"/>
          <w:color w:val="000000"/>
        </w:rPr>
        <w:t>Усі</w:t>
      </w:r>
      <w:proofErr w:type="spellEnd"/>
      <w:r>
        <w:rPr>
          <w:rFonts w:ascii="Calibri" w:eastAsia="Calibri" w:hAnsi="Calibri" w:cs="Calibri"/>
          <w:color w:val="000000"/>
        </w:rPr>
        <w:t xml:space="preserve"> онлайн!</w:t>
      </w:r>
    </w:p>
    <w:p w14:paraId="4D249EC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Розділ</w:t>
      </w:r>
      <w:proofErr w:type="spellEnd"/>
      <w:r>
        <w:rPr>
          <w:rFonts w:ascii="Calibri" w:eastAsia="Calibri" w:hAnsi="Calibri" w:cs="Calibri"/>
          <w:color w:val="000000"/>
        </w:rPr>
        <w:t xml:space="preserve"> 4. </w:t>
      </w:r>
      <w:proofErr w:type="spellStart"/>
      <w:r>
        <w:rPr>
          <w:rFonts w:ascii="Calibri" w:eastAsia="Calibri" w:hAnsi="Calibri" w:cs="Calibri"/>
          <w:color w:val="000000"/>
        </w:rPr>
        <w:t>Між</w:t>
      </w:r>
      <w:proofErr w:type="spellEnd"/>
      <w:r>
        <w:rPr>
          <w:rFonts w:ascii="Calibri" w:eastAsia="Calibri" w:hAnsi="Calibri" w:cs="Calibri"/>
          <w:color w:val="000000"/>
        </w:rPr>
        <w:t xml:space="preserve"> нами</w:t>
      </w:r>
    </w:p>
    <w:p w14:paraId="10ED3E73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1. </w:t>
      </w:r>
      <w:proofErr w:type="spellStart"/>
      <w:r>
        <w:rPr>
          <w:rFonts w:ascii="Calibri" w:eastAsia="Calibri" w:hAnsi="Calibri" w:cs="Calibri"/>
          <w:color w:val="000000"/>
        </w:rPr>
        <w:t>Це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сімейне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8816DA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Тема 2. </w:t>
      </w:r>
      <w:proofErr w:type="spellStart"/>
      <w:r>
        <w:rPr>
          <w:rFonts w:ascii="Calibri" w:eastAsia="Calibri" w:hAnsi="Calibri" w:cs="Calibri"/>
          <w:color w:val="000000"/>
        </w:rPr>
        <w:t>Справи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сердечні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859BD5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Розділ</w:t>
      </w:r>
      <w:proofErr w:type="spellEnd"/>
      <w:r>
        <w:rPr>
          <w:rFonts w:ascii="Calibri" w:eastAsia="Calibri" w:hAnsi="Calibri" w:cs="Calibri"/>
          <w:color w:val="000000"/>
        </w:rPr>
        <w:t xml:space="preserve"> 5. На </w:t>
      </w:r>
      <w:proofErr w:type="spellStart"/>
      <w:r>
        <w:rPr>
          <w:rFonts w:ascii="Calibri" w:eastAsia="Calibri" w:hAnsi="Calibri" w:cs="Calibri"/>
          <w:color w:val="000000"/>
        </w:rPr>
        <w:t>горизонті</w:t>
      </w:r>
      <w:proofErr w:type="spellEnd"/>
    </w:p>
    <w:p w14:paraId="45C1D307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1. </w:t>
      </w:r>
      <w:proofErr w:type="spellStart"/>
      <w:r>
        <w:rPr>
          <w:rFonts w:ascii="Calibri" w:eastAsia="Calibri" w:hAnsi="Calibri" w:cs="Calibri"/>
          <w:color w:val="000000"/>
        </w:rPr>
        <w:t>Щасливої</w:t>
      </w:r>
      <w:proofErr w:type="spellEnd"/>
      <w:r>
        <w:rPr>
          <w:rFonts w:ascii="Calibri" w:eastAsia="Calibri" w:hAnsi="Calibri" w:cs="Calibri"/>
          <w:color w:val="000000"/>
        </w:rPr>
        <w:t xml:space="preserve"> дороги!</w:t>
      </w:r>
    </w:p>
    <w:p w14:paraId="37C98943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2. </w:t>
      </w:r>
      <w:proofErr w:type="gramStart"/>
      <w:r>
        <w:rPr>
          <w:rFonts w:ascii="Calibri" w:eastAsia="Calibri" w:hAnsi="Calibri" w:cs="Calibri"/>
          <w:color w:val="000000"/>
        </w:rPr>
        <w:t>У добру</w:t>
      </w:r>
      <w:proofErr w:type="gramEnd"/>
      <w:r>
        <w:rPr>
          <w:rFonts w:ascii="Calibri" w:eastAsia="Calibri" w:hAnsi="Calibri" w:cs="Calibri"/>
          <w:color w:val="000000"/>
        </w:rPr>
        <w:t xml:space="preserve"> путь!</w:t>
      </w:r>
    </w:p>
    <w:p w14:paraId="49A3A163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Кредитний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модуль «</w:t>
      </w:r>
      <w:r>
        <w:rPr>
          <w:rFonts w:ascii="Calibri" w:eastAsia="Calibri" w:hAnsi="Calibri" w:cs="Calibri"/>
          <w:color w:val="002060"/>
        </w:rPr>
        <w:t xml:space="preserve">Друга </w:t>
      </w:r>
      <w:proofErr w:type="spellStart"/>
      <w:r>
        <w:rPr>
          <w:rFonts w:ascii="Calibri" w:eastAsia="Calibri" w:hAnsi="Calibri" w:cs="Calibri"/>
          <w:color w:val="002060"/>
        </w:rPr>
        <w:t>французька</w:t>
      </w:r>
      <w:proofErr w:type="spellEnd"/>
      <w:r>
        <w:rPr>
          <w:rFonts w:ascii="Calibri" w:eastAsia="Calibri" w:hAnsi="Calibri" w:cs="Calibri"/>
          <w:color w:val="002060"/>
        </w:rPr>
        <w:t xml:space="preserve"> мова (</w:t>
      </w:r>
      <w:proofErr w:type="spellStart"/>
      <w:r>
        <w:rPr>
          <w:rFonts w:ascii="Calibri" w:eastAsia="Calibri" w:hAnsi="Calibri" w:cs="Calibri"/>
          <w:color w:val="002060"/>
        </w:rPr>
        <w:t>практичний</w:t>
      </w:r>
      <w:proofErr w:type="spellEnd"/>
      <w:r>
        <w:rPr>
          <w:rFonts w:ascii="Calibri" w:eastAsia="Calibri" w:hAnsi="Calibri" w:cs="Calibri"/>
          <w:color w:val="002060"/>
        </w:rPr>
        <w:t xml:space="preserve"> курс). </w:t>
      </w:r>
      <w:proofErr w:type="spellStart"/>
      <w:r>
        <w:rPr>
          <w:rFonts w:ascii="Calibri" w:eastAsia="Calibri" w:hAnsi="Calibri" w:cs="Calibri"/>
          <w:color w:val="002060"/>
        </w:rPr>
        <w:t>Рівень</w:t>
      </w:r>
      <w:proofErr w:type="spellEnd"/>
      <w:r>
        <w:rPr>
          <w:rFonts w:ascii="Calibri" w:eastAsia="Calibri" w:hAnsi="Calibri" w:cs="Calibri"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</w:rPr>
        <w:t>володіння</w:t>
      </w:r>
      <w:proofErr w:type="spellEnd"/>
      <w:r>
        <w:rPr>
          <w:rFonts w:ascii="Calibri" w:eastAsia="Calibri" w:hAnsi="Calibri" w:cs="Calibri"/>
          <w:color w:val="002060"/>
        </w:rPr>
        <w:t xml:space="preserve">: </w:t>
      </w:r>
      <w:proofErr w:type="spellStart"/>
      <w:r>
        <w:rPr>
          <w:rFonts w:ascii="Calibri" w:eastAsia="Calibri" w:hAnsi="Calibri" w:cs="Calibri"/>
          <w:color w:val="002060"/>
        </w:rPr>
        <w:t>автономний</w:t>
      </w:r>
      <w:proofErr w:type="spellEnd"/>
      <w:r>
        <w:rPr>
          <w:rFonts w:ascii="Calibri" w:eastAsia="Calibri" w:hAnsi="Calibri" w:cs="Calibri"/>
          <w:color w:val="002060"/>
        </w:rPr>
        <w:t xml:space="preserve">»  </w:t>
      </w:r>
    </w:p>
    <w:p w14:paraId="257328D6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Розділ</w:t>
      </w:r>
      <w:proofErr w:type="spellEnd"/>
      <w:r>
        <w:rPr>
          <w:rFonts w:ascii="Calibri" w:eastAsia="Calibri" w:hAnsi="Calibri" w:cs="Calibri"/>
          <w:color w:val="000000"/>
        </w:rPr>
        <w:t xml:space="preserve"> 6. </w:t>
      </w:r>
      <w:proofErr w:type="spellStart"/>
      <w:r>
        <w:rPr>
          <w:rFonts w:ascii="Calibri" w:eastAsia="Calibri" w:hAnsi="Calibri" w:cs="Calibri"/>
          <w:color w:val="000000"/>
        </w:rPr>
        <w:t>Він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необхідного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color w:val="000000"/>
        </w:rPr>
        <w:t>надлишкового</w:t>
      </w:r>
      <w:proofErr w:type="spellEnd"/>
    </w:p>
    <w:p w14:paraId="4DF2535D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1. </w:t>
      </w:r>
      <w:proofErr w:type="spellStart"/>
      <w:r>
        <w:rPr>
          <w:rFonts w:ascii="Calibri" w:eastAsia="Calibri" w:hAnsi="Calibri" w:cs="Calibri"/>
          <w:color w:val="000000"/>
        </w:rPr>
        <w:t>Купувати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споживати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474E469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2. У </w:t>
      </w:r>
      <w:proofErr w:type="spellStart"/>
      <w:r>
        <w:rPr>
          <w:rFonts w:ascii="Calibri" w:eastAsia="Calibri" w:hAnsi="Calibri" w:cs="Calibri"/>
          <w:color w:val="000000"/>
        </w:rPr>
        <w:t>часи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дозвілля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36B70E0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Розділ</w:t>
      </w:r>
      <w:proofErr w:type="spellEnd"/>
      <w:r>
        <w:rPr>
          <w:rFonts w:ascii="Calibri" w:eastAsia="Calibri" w:hAnsi="Calibri" w:cs="Calibri"/>
          <w:color w:val="000000"/>
        </w:rPr>
        <w:t xml:space="preserve"> 7. </w:t>
      </w:r>
      <w:proofErr w:type="spellStart"/>
      <w:r>
        <w:rPr>
          <w:rFonts w:ascii="Calibri" w:eastAsia="Calibri" w:hAnsi="Calibri" w:cs="Calibri"/>
          <w:color w:val="000000"/>
        </w:rPr>
        <w:t>Усі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громадяни</w:t>
      </w:r>
      <w:proofErr w:type="spellEnd"/>
      <w:r>
        <w:rPr>
          <w:rFonts w:ascii="Calibri" w:eastAsia="Calibri" w:hAnsi="Calibri" w:cs="Calibri"/>
          <w:color w:val="000000"/>
        </w:rPr>
        <w:t>!</w:t>
      </w:r>
    </w:p>
    <w:p w14:paraId="7BD62E51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1. </w:t>
      </w:r>
      <w:proofErr w:type="spellStart"/>
      <w:r>
        <w:rPr>
          <w:rFonts w:ascii="Calibri" w:eastAsia="Calibri" w:hAnsi="Calibri" w:cs="Calibri"/>
          <w:color w:val="000000"/>
        </w:rPr>
        <w:t>Зобов’язуємося</w:t>
      </w:r>
      <w:proofErr w:type="spellEnd"/>
      <w:r>
        <w:rPr>
          <w:rFonts w:ascii="Calibri" w:eastAsia="Calibri" w:hAnsi="Calibri" w:cs="Calibri"/>
          <w:color w:val="000000"/>
        </w:rPr>
        <w:t>!</w:t>
      </w:r>
    </w:p>
    <w:p w14:paraId="62BBDDD3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2. </w:t>
      </w:r>
      <w:proofErr w:type="spellStart"/>
      <w:r>
        <w:rPr>
          <w:rFonts w:ascii="Calibri" w:eastAsia="Calibri" w:hAnsi="Calibri" w:cs="Calibri"/>
          <w:color w:val="000000"/>
        </w:rPr>
        <w:t>Встановити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справедливість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C39BFFE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Розділ</w:t>
      </w:r>
      <w:proofErr w:type="spellEnd"/>
      <w:r>
        <w:rPr>
          <w:rFonts w:ascii="Calibri" w:eastAsia="Calibri" w:hAnsi="Calibri" w:cs="Calibri"/>
          <w:color w:val="000000"/>
        </w:rPr>
        <w:t xml:space="preserve"> 8. </w:t>
      </w:r>
      <w:proofErr w:type="spellStart"/>
      <w:r>
        <w:rPr>
          <w:rFonts w:ascii="Calibri" w:eastAsia="Calibri" w:hAnsi="Calibri" w:cs="Calibri"/>
          <w:color w:val="000000"/>
        </w:rPr>
        <w:t>Культурні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скарби</w:t>
      </w:r>
      <w:proofErr w:type="spellEnd"/>
    </w:p>
    <w:p w14:paraId="2E875308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1. </w:t>
      </w:r>
      <w:proofErr w:type="spellStart"/>
      <w:r>
        <w:rPr>
          <w:rFonts w:ascii="Calibri" w:eastAsia="Calibri" w:hAnsi="Calibri" w:cs="Calibri"/>
          <w:color w:val="000000"/>
        </w:rPr>
        <w:t>Любов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color w:val="000000"/>
        </w:rPr>
        <w:t>мистецтва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88938FE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2. Прекрасна </w:t>
      </w:r>
      <w:proofErr w:type="spellStart"/>
      <w:r>
        <w:rPr>
          <w:rFonts w:ascii="Calibri" w:eastAsia="Calibri" w:hAnsi="Calibri" w:cs="Calibri"/>
          <w:color w:val="000000"/>
        </w:rPr>
        <w:t>історія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35C2F01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Розділ</w:t>
      </w:r>
      <w:proofErr w:type="spellEnd"/>
      <w:r>
        <w:rPr>
          <w:rFonts w:ascii="Calibri" w:eastAsia="Calibri" w:hAnsi="Calibri" w:cs="Calibri"/>
          <w:color w:val="000000"/>
        </w:rPr>
        <w:t xml:space="preserve"> 9. Так </w:t>
      </w:r>
      <w:proofErr w:type="spellStart"/>
      <w:r>
        <w:rPr>
          <w:rFonts w:ascii="Calibri" w:eastAsia="Calibri" w:hAnsi="Calibri" w:cs="Calibri"/>
          <w:color w:val="000000"/>
        </w:rPr>
        <w:t>влаштований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світ</w:t>
      </w:r>
      <w:proofErr w:type="spellEnd"/>
      <w:r>
        <w:rPr>
          <w:rFonts w:ascii="Calibri" w:eastAsia="Calibri" w:hAnsi="Calibri" w:cs="Calibri"/>
          <w:color w:val="000000"/>
        </w:rPr>
        <w:t>!</w:t>
      </w:r>
    </w:p>
    <w:p w14:paraId="6284252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1. Хай </w:t>
      </w:r>
      <w:proofErr w:type="spellStart"/>
      <w:r>
        <w:rPr>
          <w:rFonts w:ascii="Calibri" w:eastAsia="Calibri" w:hAnsi="Calibri" w:cs="Calibri"/>
          <w:color w:val="000000"/>
        </w:rPr>
        <w:t>живе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Європа</w:t>
      </w:r>
      <w:proofErr w:type="spellEnd"/>
      <w:r>
        <w:rPr>
          <w:rFonts w:ascii="Calibri" w:eastAsia="Calibri" w:hAnsi="Calibri" w:cs="Calibri"/>
          <w:color w:val="000000"/>
        </w:rPr>
        <w:t>!</w:t>
      </w:r>
    </w:p>
    <w:p w14:paraId="02936487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Тема 2. </w:t>
      </w:r>
      <w:proofErr w:type="spellStart"/>
      <w:r>
        <w:rPr>
          <w:rFonts w:ascii="Calibri" w:eastAsia="Calibri" w:hAnsi="Calibri" w:cs="Calibri"/>
          <w:color w:val="000000"/>
        </w:rPr>
        <w:t>Такі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далекі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такі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близькі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B844A75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D296C48" w14:textId="77777777" w:rsidR="00045729" w:rsidRDefault="00CB5B7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40" w:lineRule="auto"/>
        <w:ind w:left="0" w:hanging="2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Навчальні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матеріали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та </w:t>
      </w:r>
      <w:proofErr w:type="spellStart"/>
      <w:r>
        <w:rPr>
          <w:rFonts w:ascii="Calibri" w:eastAsia="Calibri" w:hAnsi="Calibri" w:cs="Calibri"/>
          <w:b/>
          <w:color w:val="002060"/>
        </w:rPr>
        <w:t>ресурси</w:t>
      </w:r>
      <w:proofErr w:type="spellEnd"/>
    </w:p>
    <w:p w14:paraId="492BE7C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Базова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3467FDDC" w14:textId="5003B19E" w:rsidR="00045729" w:rsidRPr="00CB5B7C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fr-FR"/>
        </w:rPr>
      </w:pPr>
      <w:r w:rsidRPr="00CB5B7C">
        <w:rPr>
          <w:rFonts w:ascii="Calibri" w:eastAsia="Calibri" w:hAnsi="Calibri" w:cs="Calibri"/>
          <w:color w:val="000000"/>
          <w:lang w:val="fr-FR"/>
        </w:rPr>
        <w:t>1. Heu E., Abou-</w:t>
      </w:r>
      <w:proofErr w:type="spellStart"/>
      <w:r w:rsidRPr="00CB5B7C">
        <w:rPr>
          <w:rFonts w:ascii="Calibri" w:eastAsia="Calibri" w:hAnsi="Calibri" w:cs="Calibri"/>
          <w:color w:val="000000"/>
          <w:lang w:val="fr-FR"/>
        </w:rPr>
        <w:t>Samra</w:t>
      </w:r>
      <w:proofErr w:type="spellEnd"/>
      <w:r w:rsidRPr="00CB5B7C">
        <w:rPr>
          <w:rFonts w:ascii="Calibri" w:eastAsia="Calibri" w:hAnsi="Calibri" w:cs="Calibri"/>
          <w:color w:val="000000"/>
          <w:lang w:val="fr-FR"/>
        </w:rPr>
        <w:t xml:space="preserve"> M., </w:t>
      </w:r>
      <w:proofErr w:type="spellStart"/>
      <w:r w:rsidRPr="00CB5B7C">
        <w:rPr>
          <w:rFonts w:ascii="Calibri" w:eastAsia="Calibri" w:hAnsi="Calibri" w:cs="Calibri"/>
          <w:color w:val="000000"/>
          <w:lang w:val="fr-FR"/>
        </w:rPr>
        <w:t>Perrard</w:t>
      </w:r>
      <w:proofErr w:type="spellEnd"/>
      <w:r w:rsidRPr="00CB5B7C">
        <w:rPr>
          <w:rFonts w:ascii="Calibri" w:eastAsia="Calibri" w:hAnsi="Calibri" w:cs="Calibri"/>
          <w:color w:val="000000"/>
          <w:lang w:val="fr-FR"/>
        </w:rPr>
        <w:t xml:space="preserve"> M., Pinson C. Le Nouvel </w:t>
      </w:r>
      <w:proofErr w:type="spellStart"/>
      <w:r w:rsidRPr="00CB5B7C">
        <w:rPr>
          <w:rFonts w:ascii="Calibri" w:eastAsia="Calibri" w:hAnsi="Calibri" w:cs="Calibri"/>
          <w:color w:val="000000"/>
          <w:lang w:val="fr-FR"/>
        </w:rPr>
        <w:t>Edito</w:t>
      </w:r>
      <w:proofErr w:type="spellEnd"/>
      <w:r w:rsidRPr="00CB5B7C">
        <w:rPr>
          <w:rFonts w:ascii="Calibri" w:eastAsia="Calibri" w:hAnsi="Calibri" w:cs="Calibri"/>
          <w:color w:val="000000"/>
          <w:lang w:val="fr-FR"/>
        </w:rPr>
        <w:t>. Niveau B1.  Didier, 2012.  225 p.</w:t>
      </w:r>
    </w:p>
    <w:p w14:paraId="1482B3B8" w14:textId="1FA07AE7" w:rsidR="00045729" w:rsidRPr="00CB5B7C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fr-FR"/>
        </w:rPr>
      </w:pPr>
      <w:r w:rsidRPr="00CB5B7C">
        <w:rPr>
          <w:rFonts w:ascii="Calibri" w:eastAsia="Calibri" w:hAnsi="Calibri" w:cs="Calibri"/>
          <w:color w:val="000000"/>
          <w:lang w:val="fr-FR"/>
        </w:rPr>
        <w:t>2. Heu E., Abou-</w:t>
      </w:r>
      <w:proofErr w:type="spellStart"/>
      <w:r w:rsidRPr="00CB5B7C">
        <w:rPr>
          <w:rFonts w:ascii="Calibri" w:eastAsia="Calibri" w:hAnsi="Calibri" w:cs="Calibri"/>
          <w:color w:val="000000"/>
          <w:lang w:val="fr-FR"/>
        </w:rPr>
        <w:t>Samra</w:t>
      </w:r>
      <w:proofErr w:type="spellEnd"/>
      <w:r w:rsidRPr="00CB5B7C">
        <w:rPr>
          <w:rFonts w:ascii="Calibri" w:eastAsia="Calibri" w:hAnsi="Calibri" w:cs="Calibri"/>
          <w:color w:val="000000"/>
          <w:lang w:val="fr-FR"/>
        </w:rPr>
        <w:t xml:space="preserve"> M., </w:t>
      </w:r>
      <w:proofErr w:type="spellStart"/>
      <w:r w:rsidRPr="00CB5B7C">
        <w:rPr>
          <w:rFonts w:ascii="Calibri" w:eastAsia="Calibri" w:hAnsi="Calibri" w:cs="Calibri"/>
          <w:color w:val="000000"/>
          <w:lang w:val="fr-FR"/>
        </w:rPr>
        <w:t>Perrard</w:t>
      </w:r>
      <w:proofErr w:type="spellEnd"/>
      <w:r w:rsidRPr="00CB5B7C">
        <w:rPr>
          <w:rFonts w:ascii="Calibri" w:eastAsia="Calibri" w:hAnsi="Calibri" w:cs="Calibri"/>
          <w:color w:val="000000"/>
          <w:lang w:val="fr-FR"/>
        </w:rPr>
        <w:t xml:space="preserve"> M., Pinson C. Le Nouvel </w:t>
      </w:r>
      <w:proofErr w:type="spellStart"/>
      <w:r w:rsidRPr="00CB5B7C">
        <w:rPr>
          <w:rFonts w:ascii="Calibri" w:eastAsia="Calibri" w:hAnsi="Calibri" w:cs="Calibri"/>
          <w:color w:val="000000"/>
          <w:lang w:val="fr-FR"/>
        </w:rPr>
        <w:t>Edito</w:t>
      </w:r>
      <w:proofErr w:type="spellEnd"/>
      <w:r w:rsidRPr="00CB5B7C">
        <w:rPr>
          <w:rFonts w:ascii="Calibri" w:eastAsia="Calibri" w:hAnsi="Calibri" w:cs="Calibri"/>
          <w:color w:val="000000"/>
          <w:lang w:val="fr-FR"/>
        </w:rPr>
        <w:t>. Niveau B1. Cahier d’exercices.  Didier, 2012. 142 p.</w:t>
      </w:r>
    </w:p>
    <w:p w14:paraId="753568AA" w14:textId="77777777" w:rsidR="00045729" w:rsidRPr="00CB5B7C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fr-FR"/>
        </w:rPr>
      </w:pPr>
    </w:p>
    <w:p w14:paraId="1CFD4542" w14:textId="77777777" w:rsidR="00045729" w:rsidRPr="00CB5B7C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fr-FR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Додаткова</w:t>
      </w:r>
      <w:proofErr w:type="spellEnd"/>
      <w:r w:rsidRPr="00CB5B7C">
        <w:rPr>
          <w:rFonts w:ascii="Calibri" w:eastAsia="Calibri" w:hAnsi="Calibri" w:cs="Calibri"/>
          <w:b/>
          <w:color w:val="000000"/>
          <w:lang w:val="fr-FR"/>
        </w:rPr>
        <w:t>:</w:t>
      </w:r>
    </w:p>
    <w:p w14:paraId="3B56C66D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CB5B7C">
        <w:rPr>
          <w:rFonts w:ascii="Calibri" w:eastAsia="Calibri" w:hAnsi="Calibri" w:cs="Calibri"/>
          <w:color w:val="000000"/>
          <w:lang w:val="fr-FR"/>
        </w:rPr>
        <w:t xml:space="preserve">4. </w:t>
      </w:r>
      <w:proofErr w:type="spellStart"/>
      <w:r>
        <w:rPr>
          <w:rFonts w:ascii="Calibri" w:eastAsia="Calibri" w:hAnsi="Calibri" w:cs="Calibri"/>
          <w:color w:val="000000"/>
        </w:rPr>
        <w:t>Опацький</w:t>
      </w:r>
      <w:proofErr w:type="spellEnd"/>
      <w:r w:rsidRPr="00CB5B7C">
        <w:rPr>
          <w:rFonts w:ascii="Calibri" w:eastAsia="Calibri" w:hAnsi="Calibri" w:cs="Calibri"/>
          <w:color w:val="000000"/>
          <w:lang w:val="fr-FR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 w:rsidRPr="00CB5B7C">
        <w:rPr>
          <w:rFonts w:ascii="Calibri" w:eastAsia="Calibri" w:hAnsi="Calibri" w:cs="Calibri"/>
          <w:color w:val="000000"/>
          <w:lang w:val="fr-FR"/>
        </w:rPr>
        <w:t xml:space="preserve">. </w:t>
      </w:r>
      <w:r>
        <w:rPr>
          <w:rFonts w:ascii="Calibri" w:eastAsia="Calibri" w:hAnsi="Calibri" w:cs="Calibri"/>
          <w:color w:val="000000"/>
        </w:rPr>
        <w:t>Є</w:t>
      </w:r>
      <w:r w:rsidRPr="00CB5B7C">
        <w:rPr>
          <w:rFonts w:ascii="Calibri" w:eastAsia="Calibri" w:hAnsi="Calibri" w:cs="Calibri"/>
          <w:color w:val="000000"/>
          <w:lang w:val="fr-FR"/>
        </w:rPr>
        <w:t xml:space="preserve">. Français. </w:t>
      </w:r>
      <w:proofErr w:type="spellStart"/>
      <w:r>
        <w:rPr>
          <w:rFonts w:ascii="Calibri" w:eastAsia="Calibri" w:hAnsi="Calibri" w:cs="Calibri"/>
          <w:color w:val="000000"/>
        </w:rPr>
        <w:t>Niveau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débutant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Підручник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вищих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навчальних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закладів</w:t>
      </w:r>
      <w:proofErr w:type="spellEnd"/>
      <w:r>
        <w:rPr>
          <w:rFonts w:ascii="Calibri" w:eastAsia="Calibri" w:hAnsi="Calibri" w:cs="Calibri"/>
          <w:color w:val="000000"/>
        </w:rPr>
        <w:t xml:space="preserve">. К.; </w:t>
      </w:r>
      <w:proofErr w:type="spellStart"/>
      <w:r>
        <w:rPr>
          <w:rFonts w:ascii="Calibri" w:eastAsia="Calibri" w:hAnsi="Calibri" w:cs="Calibri"/>
          <w:color w:val="000000"/>
        </w:rPr>
        <w:t>Ірпінь</w:t>
      </w:r>
      <w:proofErr w:type="spellEnd"/>
      <w:r>
        <w:rPr>
          <w:rFonts w:ascii="Calibri" w:eastAsia="Calibri" w:hAnsi="Calibri" w:cs="Calibri"/>
          <w:color w:val="000000"/>
        </w:rPr>
        <w:t>: Перун, 2002. – 312 с.</w:t>
      </w:r>
    </w:p>
    <w:p w14:paraId="0B070816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Попова И. Н., Казакова Ж. А. Грамматика </w:t>
      </w:r>
      <w:proofErr w:type="spellStart"/>
      <w:r>
        <w:rPr>
          <w:rFonts w:ascii="Calibri" w:eastAsia="Calibri" w:hAnsi="Calibri" w:cs="Calibri"/>
          <w:color w:val="000000"/>
        </w:rPr>
        <w:t>французcкого</w:t>
      </w:r>
      <w:proofErr w:type="spellEnd"/>
      <w:r>
        <w:rPr>
          <w:rFonts w:ascii="Calibri" w:eastAsia="Calibri" w:hAnsi="Calibri" w:cs="Calibri"/>
          <w:color w:val="000000"/>
        </w:rPr>
        <w:t xml:space="preserve"> языка. Практический курс: учебник для институтов и факультетов иностранных языков. – 5-е изд. – М.: Нестор Академик </w:t>
      </w:r>
      <w:proofErr w:type="spellStart"/>
      <w:r>
        <w:rPr>
          <w:rFonts w:ascii="Calibri" w:eastAsia="Calibri" w:hAnsi="Calibri" w:cs="Calibri"/>
          <w:color w:val="000000"/>
        </w:rPr>
        <w:t>Паблишерз</w:t>
      </w:r>
      <w:proofErr w:type="spellEnd"/>
      <w:r>
        <w:rPr>
          <w:rFonts w:ascii="Calibri" w:eastAsia="Calibri" w:hAnsi="Calibri" w:cs="Calibri"/>
          <w:color w:val="000000"/>
        </w:rPr>
        <w:t xml:space="preserve">, 1997. – 480 с. </w:t>
      </w:r>
    </w:p>
    <w:p w14:paraId="27CDE838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Прогрессивная </w:t>
      </w:r>
      <w:proofErr w:type="spellStart"/>
      <w:r>
        <w:rPr>
          <w:rFonts w:ascii="Calibri" w:eastAsia="Calibri" w:hAnsi="Calibri" w:cs="Calibri"/>
          <w:color w:val="000000"/>
        </w:rPr>
        <w:t>граматика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французкого</w:t>
      </w:r>
      <w:proofErr w:type="spellEnd"/>
      <w:r>
        <w:rPr>
          <w:rFonts w:ascii="Calibri" w:eastAsia="Calibri" w:hAnsi="Calibri" w:cs="Calibri"/>
          <w:color w:val="000000"/>
        </w:rPr>
        <w:t xml:space="preserve"> языка. </w:t>
      </w:r>
      <w:proofErr w:type="spellStart"/>
      <w:r>
        <w:rPr>
          <w:rFonts w:ascii="Calibri" w:eastAsia="Calibri" w:hAnsi="Calibri" w:cs="Calibri"/>
          <w:color w:val="000000"/>
        </w:rPr>
        <w:t>Grammaire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progressive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français</w:t>
      </w:r>
      <w:proofErr w:type="spellEnd"/>
      <w:r>
        <w:rPr>
          <w:rFonts w:ascii="Calibri" w:eastAsia="Calibri" w:hAnsi="Calibri" w:cs="Calibri"/>
          <w:color w:val="000000"/>
        </w:rPr>
        <w:t xml:space="preserve"> + 500 упражнений. – К.: Методика, 1997. – 256 с.</w:t>
      </w:r>
    </w:p>
    <w:p w14:paraId="215276F9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3AB04F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Література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знаходиться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бібліотеці</w:t>
      </w:r>
      <w:proofErr w:type="spellEnd"/>
      <w:r>
        <w:rPr>
          <w:rFonts w:ascii="Calibri" w:eastAsia="Calibri" w:hAnsi="Calibri" w:cs="Calibri"/>
          <w:color w:val="000000"/>
        </w:rPr>
        <w:t xml:space="preserve"> КПІ </w:t>
      </w:r>
      <w:proofErr w:type="spellStart"/>
      <w:r>
        <w:rPr>
          <w:rFonts w:ascii="Calibri" w:eastAsia="Calibri" w:hAnsi="Calibri" w:cs="Calibri"/>
          <w:color w:val="000000"/>
        </w:rPr>
        <w:t>ім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Ігоря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Сікорського</w:t>
      </w:r>
      <w:proofErr w:type="spellEnd"/>
      <w:r>
        <w:rPr>
          <w:rFonts w:ascii="Calibri" w:eastAsia="Calibri" w:hAnsi="Calibri" w:cs="Calibri"/>
          <w:color w:val="000000"/>
        </w:rPr>
        <w:t>,  методичному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кабінеті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кафедри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теорії</w:t>
      </w:r>
      <w:proofErr w:type="spellEnd"/>
      <w:r>
        <w:rPr>
          <w:rFonts w:ascii="Calibri" w:eastAsia="Calibri" w:hAnsi="Calibri" w:cs="Calibri"/>
          <w:color w:val="000000"/>
        </w:rPr>
        <w:t xml:space="preserve">, практики та перекладу </w:t>
      </w:r>
      <w:proofErr w:type="spellStart"/>
      <w:r>
        <w:rPr>
          <w:rFonts w:ascii="Calibri" w:eastAsia="Calibri" w:hAnsi="Calibri" w:cs="Calibri"/>
          <w:color w:val="000000"/>
        </w:rPr>
        <w:t>французької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та в </w:t>
      </w:r>
      <w:proofErr w:type="spellStart"/>
      <w:r>
        <w:rPr>
          <w:rFonts w:ascii="Calibri" w:eastAsia="Calibri" w:hAnsi="Calibri" w:cs="Calibri"/>
          <w:color w:val="000000"/>
        </w:rPr>
        <w:t>електронному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кампусі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2EBA2FA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4D7F982" w14:textId="77777777" w:rsidR="00045729" w:rsidRDefault="00CB5B7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120" w:after="120" w:line="240" w:lineRule="auto"/>
        <w:ind w:left="0" w:hanging="2"/>
        <w:jc w:val="center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Навчальний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контент</w:t>
      </w:r>
    </w:p>
    <w:p w14:paraId="0C8BBBE9" w14:textId="77777777" w:rsidR="00045729" w:rsidRDefault="00CB5B7C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40" w:lineRule="auto"/>
        <w:ind w:left="0" w:hanging="2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 xml:space="preserve">Методика </w:t>
      </w:r>
      <w:proofErr w:type="spellStart"/>
      <w:r>
        <w:rPr>
          <w:rFonts w:ascii="Calibri" w:eastAsia="Calibri" w:hAnsi="Calibri" w:cs="Calibri"/>
          <w:b/>
          <w:color w:val="002060"/>
        </w:rPr>
        <w:t>опанування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навчальної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дисципліни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2060"/>
        </w:rPr>
        <w:t>освітнього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компонента)</w:t>
      </w:r>
    </w:p>
    <w:p w14:paraId="67B48F4B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Навчання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здійснюється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</w:rPr>
        <w:t>основі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студентоцентрованого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підходу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стратегії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взаємодії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викладача</w:t>
      </w:r>
      <w:proofErr w:type="spellEnd"/>
      <w:r>
        <w:rPr>
          <w:rFonts w:ascii="Calibri" w:eastAsia="Calibri" w:hAnsi="Calibri" w:cs="Calibri"/>
          <w:color w:val="000000"/>
        </w:rPr>
        <w:t xml:space="preserve"> та студента з метою </w:t>
      </w:r>
      <w:proofErr w:type="spellStart"/>
      <w:r>
        <w:rPr>
          <w:rFonts w:ascii="Calibri" w:eastAsia="Calibri" w:hAnsi="Calibri" w:cs="Calibri"/>
          <w:color w:val="000000"/>
        </w:rPr>
        <w:t>засвоєння</w:t>
      </w:r>
      <w:proofErr w:type="spellEnd"/>
      <w:r>
        <w:rPr>
          <w:rFonts w:ascii="Calibri" w:eastAsia="Calibri" w:hAnsi="Calibri" w:cs="Calibri"/>
          <w:color w:val="000000"/>
        </w:rPr>
        <w:t xml:space="preserve"> студентами </w:t>
      </w:r>
      <w:proofErr w:type="spellStart"/>
      <w:r>
        <w:rPr>
          <w:rFonts w:ascii="Calibri" w:eastAsia="Calibri" w:hAnsi="Calibri" w:cs="Calibri"/>
          <w:color w:val="000000"/>
        </w:rPr>
        <w:t>матеріалу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формуванню</w:t>
      </w:r>
      <w:proofErr w:type="spellEnd"/>
      <w:r>
        <w:rPr>
          <w:rFonts w:ascii="Calibri" w:eastAsia="Calibri" w:hAnsi="Calibri" w:cs="Calibri"/>
          <w:color w:val="000000"/>
        </w:rPr>
        <w:t xml:space="preserve"> у них </w:t>
      </w:r>
      <w:proofErr w:type="spellStart"/>
      <w:r>
        <w:rPr>
          <w:rFonts w:ascii="Calibri" w:eastAsia="Calibri" w:hAnsi="Calibri" w:cs="Calibri"/>
          <w:color w:val="000000"/>
        </w:rPr>
        <w:t>відповідних</w:t>
      </w:r>
      <w:proofErr w:type="spellEnd"/>
      <w:r>
        <w:rPr>
          <w:rFonts w:ascii="Calibri" w:eastAsia="Calibri" w:hAnsi="Calibri" w:cs="Calibri"/>
          <w:color w:val="000000"/>
        </w:rPr>
        <w:t xml:space="preserve"> компетентностей. </w:t>
      </w:r>
    </w:p>
    <w:p w14:paraId="14EA0C30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Засвоєння</w:t>
      </w:r>
      <w:proofErr w:type="spellEnd"/>
      <w:r>
        <w:rPr>
          <w:rFonts w:ascii="Calibri" w:eastAsia="Calibri" w:hAnsi="Calibri" w:cs="Calibri"/>
          <w:color w:val="000000"/>
        </w:rPr>
        <w:t xml:space="preserve"> кредитного модуля «Друга </w:t>
      </w:r>
      <w:proofErr w:type="spellStart"/>
      <w:r>
        <w:rPr>
          <w:rFonts w:ascii="Calibri" w:eastAsia="Calibri" w:hAnsi="Calibri" w:cs="Calibri"/>
          <w:color w:val="000000"/>
        </w:rPr>
        <w:t>французька</w:t>
      </w:r>
      <w:proofErr w:type="spellEnd"/>
      <w:r>
        <w:rPr>
          <w:rFonts w:ascii="Calibri" w:eastAsia="Calibri" w:hAnsi="Calibri" w:cs="Calibri"/>
          <w:color w:val="000000"/>
        </w:rPr>
        <w:t xml:space="preserve"> мова (</w:t>
      </w:r>
      <w:proofErr w:type="spellStart"/>
      <w:r>
        <w:rPr>
          <w:rFonts w:ascii="Calibri" w:eastAsia="Calibri" w:hAnsi="Calibri" w:cs="Calibri"/>
          <w:color w:val="000000"/>
        </w:rPr>
        <w:t>практичний</w:t>
      </w:r>
      <w:proofErr w:type="spellEnd"/>
      <w:r>
        <w:rPr>
          <w:rFonts w:ascii="Calibri" w:eastAsia="Calibri" w:hAnsi="Calibri" w:cs="Calibri"/>
          <w:color w:val="000000"/>
        </w:rPr>
        <w:t xml:space="preserve"> курс). </w:t>
      </w:r>
      <w:proofErr w:type="spellStart"/>
      <w:r>
        <w:rPr>
          <w:rFonts w:ascii="Calibri" w:eastAsia="Calibri" w:hAnsi="Calibri" w:cs="Calibri"/>
          <w:color w:val="000000"/>
        </w:rPr>
        <w:t>Рівень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володіння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рубіжний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поглиблений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автономний</w:t>
      </w:r>
      <w:proofErr w:type="spellEnd"/>
      <w:r>
        <w:rPr>
          <w:rFonts w:ascii="Calibri" w:eastAsia="Calibri" w:hAnsi="Calibri" w:cs="Calibri"/>
          <w:color w:val="000000"/>
        </w:rPr>
        <w:t xml:space="preserve">» </w:t>
      </w:r>
      <w:proofErr w:type="spellStart"/>
      <w:r>
        <w:rPr>
          <w:rFonts w:ascii="Calibri" w:eastAsia="Calibri" w:hAnsi="Calibri" w:cs="Calibri"/>
          <w:color w:val="000000"/>
        </w:rPr>
        <w:t>передбачає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розвиток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аналітичного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мислення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сприяє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формуванню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</w:rPr>
        <w:t>умінь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наукового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аналізу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усвідомлення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явищ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які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вивчаються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розумінню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використанню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матеріалу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лексичного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фонетичного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граматичного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аспектів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відповідно</w:t>
      </w:r>
      <w:proofErr w:type="spellEnd"/>
      <w:r>
        <w:rPr>
          <w:rFonts w:ascii="Calibri" w:eastAsia="Calibri" w:hAnsi="Calibri" w:cs="Calibri"/>
          <w:color w:val="000000"/>
        </w:rPr>
        <w:t xml:space="preserve"> до тематики, </w:t>
      </w:r>
      <w:proofErr w:type="spellStart"/>
      <w:r>
        <w:rPr>
          <w:rFonts w:ascii="Calibri" w:eastAsia="Calibri" w:hAnsi="Calibri" w:cs="Calibri"/>
          <w:color w:val="000000"/>
        </w:rPr>
        <w:t>що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вивчається</w:t>
      </w:r>
      <w:proofErr w:type="spellEnd"/>
      <w:r>
        <w:rPr>
          <w:rFonts w:ascii="Calibri" w:eastAsia="Calibri" w:hAnsi="Calibri" w:cs="Calibri"/>
          <w:color w:val="000000"/>
        </w:rPr>
        <w:t xml:space="preserve">) в </w:t>
      </w:r>
      <w:proofErr w:type="spellStart"/>
      <w:r>
        <w:rPr>
          <w:rFonts w:ascii="Calibri" w:eastAsia="Calibri" w:hAnsi="Calibri" w:cs="Calibri"/>
          <w:color w:val="000000"/>
        </w:rPr>
        <w:t>аудіюванні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читанні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говорінні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письмі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медіації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процесі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міжкультурного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спілкування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проведення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практичних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занять з </w:t>
      </w:r>
      <w:proofErr w:type="spellStart"/>
      <w:r>
        <w:rPr>
          <w:rFonts w:ascii="Calibri" w:eastAsia="Calibri" w:hAnsi="Calibri" w:cs="Calibri"/>
          <w:color w:val="000000"/>
        </w:rPr>
        <w:t>використанням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багатоваріативних</w:t>
      </w:r>
      <w:proofErr w:type="spellEnd"/>
      <w:r>
        <w:rPr>
          <w:rFonts w:ascii="Calibri" w:eastAsia="Calibri" w:hAnsi="Calibri" w:cs="Calibri"/>
          <w:color w:val="000000"/>
        </w:rPr>
        <w:t xml:space="preserve"> форм і </w:t>
      </w:r>
      <w:proofErr w:type="spellStart"/>
      <w:r>
        <w:rPr>
          <w:rFonts w:ascii="Calibri" w:eastAsia="Calibri" w:hAnsi="Calibri" w:cs="Calibri"/>
          <w:color w:val="000000"/>
        </w:rPr>
        <w:t>методів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інноваційного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навчання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спрямованих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</w:rPr>
        <w:t>якісне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засвоєння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знань</w:t>
      </w:r>
      <w:proofErr w:type="spellEnd"/>
      <w:r>
        <w:rPr>
          <w:rFonts w:ascii="Calibri" w:eastAsia="Calibri" w:hAnsi="Calibri" w:cs="Calibri"/>
          <w:color w:val="000000"/>
        </w:rPr>
        <w:t xml:space="preserve"> студентами, </w:t>
      </w:r>
      <w:proofErr w:type="spellStart"/>
      <w:r>
        <w:rPr>
          <w:rFonts w:ascii="Calibri" w:eastAsia="Calibri" w:hAnsi="Calibri" w:cs="Calibri"/>
          <w:color w:val="000000"/>
        </w:rPr>
        <w:t>розвиток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їх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розумової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діяльності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набуття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досвіду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самостійного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опрацювання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матеріалу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якостей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які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стануть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нагоді</w:t>
      </w:r>
      <w:proofErr w:type="spellEnd"/>
      <w:r>
        <w:rPr>
          <w:rFonts w:ascii="Calibri" w:eastAsia="Calibri" w:hAnsi="Calibri" w:cs="Calibri"/>
          <w:color w:val="000000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</w:rPr>
        <w:t>їх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подальшому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професійному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житті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1E23C0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Основні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циклу </w:t>
      </w:r>
      <w:proofErr w:type="spellStart"/>
      <w:r>
        <w:rPr>
          <w:rFonts w:ascii="Calibri" w:eastAsia="Calibri" w:hAnsi="Calibri" w:cs="Calibri"/>
          <w:color w:val="000000"/>
        </w:rPr>
        <w:t>практичних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занять: </w:t>
      </w:r>
      <w:proofErr w:type="spellStart"/>
      <w:r>
        <w:rPr>
          <w:rFonts w:ascii="Calibri" w:eastAsia="Calibri" w:hAnsi="Calibri" w:cs="Calibri"/>
          <w:color w:val="000000"/>
        </w:rPr>
        <w:t>розвиток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закріплення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навичок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правильної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вимови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розширення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лексичного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словникового</w:t>
      </w:r>
      <w:proofErr w:type="spellEnd"/>
      <w:r>
        <w:rPr>
          <w:rFonts w:ascii="Calibri" w:eastAsia="Calibri" w:hAnsi="Calibri" w:cs="Calibri"/>
          <w:color w:val="000000"/>
        </w:rPr>
        <w:t xml:space="preserve"> запасу з </w:t>
      </w:r>
      <w:proofErr w:type="spellStart"/>
      <w:r>
        <w:rPr>
          <w:rFonts w:ascii="Calibri" w:eastAsia="Calibri" w:hAnsi="Calibri" w:cs="Calibri"/>
          <w:color w:val="000000"/>
        </w:rPr>
        <w:t>окремих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розмовних</w:t>
      </w:r>
      <w:proofErr w:type="spellEnd"/>
      <w:r>
        <w:rPr>
          <w:rFonts w:ascii="Calibri" w:eastAsia="Calibri" w:hAnsi="Calibri" w:cs="Calibri"/>
          <w:color w:val="000000"/>
        </w:rPr>
        <w:t xml:space="preserve"> тем, </w:t>
      </w:r>
      <w:proofErr w:type="spellStart"/>
      <w:r>
        <w:rPr>
          <w:rFonts w:ascii="Calibri" w:eastAsia="Calibri" w:hAnsi="Calibri" w:cs="Calibri"/>
          <w:color w:val="000000"/>
        </w:rPr>
        <w:t>формування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навичок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роботи</w:t>
      </w:r>
      <w:proofErr w:type="spellEnd"/>
      <w:r>
        <w:rPr>
          <w:rFonts w:ascii="Calibri" w:eastAsia="Calibri" w:hAnsi="Calibri" w:cs="Calibri"/>
          <w:color w:val="000000"/>
        </w:rPr>
        <w:t xml:space="preserve"> з текстом, словником та </w:t>
      </w:r>
      <w:proofErr w:type="spellStart"/>
      <w:r>
        <w:rPr>
          <w:rFonts w:ascii="Calibri" w:eastAsia="Calibri" w:hAnsi="Calibri" w:cs="Calibri"/>
          <w:color w:val="000000"/>
        </w:rPr>
        <w:t>вміння</w:t>
      </w:r>
      <w:proofErr w:type="spellEnd"/>
      <w:r>
        <w:rPr>
          <w:rFonts w:ascii="Calibri" w:eastAsia="Calibri" w:hAnsi="Calibri" w:cs="Calibri"/>
          <w:color w:val="000000"/>
        </w:rPr>
        <w:t xml:space="preserve"> правильного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слів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ведення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бесіди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</w:rPr>
        <w:t>задану</w:t>
      </w:r>
      <w:proofErr w:type="spellEnd"/>
      <w:r>
        <w:rPr>
          <w:rFonts w:ascii="Calibri" w:eastAsia="Calibri" w:hAnsi="Calibri" w:cs="Calibri"/>
          <w:color w:val="000000"/>
        </w:rPr>
        <w:t xml:space="preserve"> тему з </w:t>
      </w:r>
      <w:proofErr w:type="spellStart"/>
      <w:r>
        <w:rPr>
          <w:rFonts w:ascii="Calibri" w:eastAsia="Calibri" w:hAnsi="Calibri" w:cs="Calibri"/>
          <w:color w:val="000000"/>
        </w:rPr>
        <w:t>використанням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опрацьованого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лексико-</w:t>
      </w:r>
      <w:proofErr w:type="spellStart"/>
      <w:r>
        <w:rPr>
          <w:rFonts w:ascii="Calibri" w:eastAsia="Calibri" w:hAnsi="Calibri" w:cs="Calibri"/>
          <w:color w:val="000000"/>
        </w:rPr>
        <w:t>граматичного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матеріалу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Активізація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навчально-пізнавальної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діяльності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спонукає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їх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color w:val="000000"/>
        </w:rPr>
        <w:t>активної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розумової</w:t>
      </w:r>
      <w:proofErr w:type="spellEnd"/>
      <w:r>
        <w:rPr>
          <w:rFonts w:ascii="Calibri" w:eastAsia="Calibri" w:hAnsi="Calibri" w:cs="Calibri"/>
          <w:color w:val="000000"/>
        </w:rPr>
        <w:t xml:space="preserve"> й </w:t>
      </w:r>
      <w:proofErr w:type="spellStart"/>
      <w:r>
        <w:rPr>
          <w:rFonts w:ascii="Calibri" w:eastAsia="Calibri" w:hAnsi="Calibri" w:cs="Calibri"/>
          <w:color w:val="000000"/>
        </w:rPr>
        <w:t>практичної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діяльності</w:t>
      </w:r>
      <w:proofErr w:type="spellEnd"/>
      <w:r>
        <w:rPr>
          <w:rFonts w:ascii="Calibri" w:eastAsia="Calibri" w:hAnsi="Calibri" w:cs="Calibri"/>
          <w:color w:val="000000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</w:rPr>
        <w:t>процесі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оволодіння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матеріалом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сприяє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розвиткові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творчих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здібностей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пізнавальної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активності</w:t>
      </w:r>
      <w:proofErr w:type="spellEnd"/>
      <w:r>
        <w:rPr>
          <w:rFonts w:ascii="Calibri" w:eastAsia="Calibri" w:hAnsi="Calibri" w:cs="Calibri"/>
          <w:color w:val="000000"/>
        </w:rPr>
        <w:t xml:space="preserve"> й </w:t>
      </w:r>
      <w:proofErr w:type="spellStart"/>
      <w:r>
        <w:rPr>
          <w:rFonts w:ascii="Calibri" w:eastAsia="Calibri" w:hAnsi="Calibri" w:cs="Calibri"/>
          <w:color w:val="000000"/>
        </w:rPr>
        <w:t>самостійності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оволодінню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навичками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професійної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майстерності</w:t>
      </w:r>
      <w:proofErr w:type="spellEnd"/>
      <w:r>
        <w:rPr>
          <w:rFonts w:ascii="Calibri" w:eastAsia="Calibri" w:hAnsi="Calibri" w:cs="Calibri"/>
          <w:color w:val="000000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</w:rPr>
        <w:t>усіх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її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проявах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F264B17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231F20"/>
        </w:rPr>
      </w:pPr>
      <w:proofErr w:type="spellStart"/>
      <w:r>
        <w:rPr>
          <w:rFonts w:ascii="Calibri" w:eastAsia="Calibri" w:hAnsi="Calibri" w:cs="Calibri"/>
          <w:color w:val="231F20"/>
        </w:rPr>
        <w:t>Усі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методи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навчання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опосередковано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спрямовані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також</w:t>
      </w:r>
      <w:proofErr w:type="spellEnd"/>
      <w:r>
        <w:rPr>
          <w:rFonts w:ascii="Calibri" w:eastAsia="Calibri" w:hAnsi="Calibri" w:cs="Calibri"/>
          <w:color w:val="231F20"/>
        </w:rPr>
        <w:t xml:space="preserve"> на </w:t>
      </w:r>
      <w:proofErr w:type="spellStart"/>
      <w:r>
        <w:rPr>
          <w:rFonts w:ascii="Calibri" w:eastAsia="Calibri" w:hAnsi="Calibri" w:cs="Calibri"/>
          <w:color w:val="231F20"/>
        </w:rPr>
        <w:t>формування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навчально-стратегічної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компетентності</w:t>
      </w:r>
      <w:proofErr w:type="spellEnd"/>
      <w:r>
        <w:rPr>
          <w:rFonts w:ascii="Calibri" w:eastAsia="Calibri" w:hAnsi="Calibri" w:cs="Calibri"/>
          <w:color w:val="231F20"/>
        </w:rPr>
        <w:t xml:space="preserve"> студента, </w:t>
      </w:r>
      <w:proofErr w:type="spellStart"/>
      <w:r>
        <w:rPr>
          <w:rFonts w:ascii="Calibri" w:eastAsia="Calibri" w:hAnsi="Calibri" w:cs="Calibri"/>
          <w:color w:val="231F20"/>
        </w:rPr>
        <w:t>зокрема</w:t>
      </w:r>
      <w:proofErr w:type="spellEnd"/>
      <w:r>
        <w:rPr>
          <w:rFonts w:ascii="Calibri" w:eastAsia="Calibri" w:hAnsi="Calibri" w:cs="Calibri"/>
          <w:color w:val="231F20"/>
        </w:rPr>
        <w:t xml:space="preserve"> на </w:t>
      </w:r>
      <w:proofErr w:type="spellStart"/>
      <w:r>
        <w:rPr>
          <w:rFonts w:ascii="Calibri" w:eastAsia="Calibri" w:hAnsi="Calibri" w:cs="Calibri"/>
          <w:color w:val="231F20"/>
        </w:rPr>
        <w:t>розвиток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метакогнітивної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свідомості</w:t>
      </w:r>
      <w:proofErr w:type="spellEnd"/>
      <w:r>
        <w:rPr>
          <w:rFonts w:ascii="Calibri" w:eastAsia="Calibri" w:hAnsi="Calibri" w:cs="Calibri"/>
          <w:color w:val="231F20"/>
        </w:rPr>
        <w:t xml:space="preserve"> (</w:t>
      </w:r>
      <w:proofErr w:type="spellStart"/>
      <w:r>
        <w:rPr>
          <w:rFonts w:ascii="Calibri" w:eastAsia="Calibri" w:hAnsi="Calibri" w:cs="Calibri"/>
          <w:color w:val="231F20"/>
        </w:rPr>
        <w:t>процес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організації</w:t>
      </w:r>
      <w:proofErr w:type="spellEnd"/>
      <w:r>
        <w:rPr>
          <w:rFonts w:ascii="Calibri" w:eastAsia="Calibri" w:hAnsi="Calibri" w:cs="Calibri"/>
          <w:color w:val="231F20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</w:rPr>
        <w:t>реалізації</w:t>
      </w:r>
      <w:proofErr w:type="spellEnd"/>
      <w:r>
        <w:rPr>
          <w:rFonts w:ascii="Calibri" w:eastAsia="Calibri" w:hAnsi="Calibri" w:cs="Calibri"/>
          <w:color w:val="231F20"/>
        </w:rPr>
        <w:t xml:space="preserve">, контролю та </w:t>
      </w:r>
      <w:proofErr w:type="spellStart"/>
      <w:r>
        <w:rPr>
          <w:rFonts w:ascii="Calibri" w:eastAsia="Calibri" w:hAnsi="Calibri" w:cs="Calibri"/>
          <w:color w:val="231F20"/>
        </w:rPr>
        <w:t>корегування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своєї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навчальної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діяльності</w:t>
      </w:r>
      <w:proofErr w:type="spellEnd"/>
      <w:r>
        <w:rPr>
          <w:rFonts w:ascii="Calibri" w:eastAsia="Calibri" w:hAnsi="Calibri" w:cs="Calibri"/>
          <w:color w:val="231F20"/>
        </w:rPr>
        <w:t>).</w:t>
      </w:r>
    </w:p>
    <w:p w14:paraId="4B1B63C8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Для </w:t>
      </w:r>
      <w:proofErr w:type="spellStart"/>
      <w:r>
        <w:rPr>
          <w:rFonts w:ascii="Calibri" w:eastAsia="Calibri" w:hAnsi="Calibri" w:cs="Calibri"/>
          <w:color w:val="000000"/>
        </w:rPr>
        <w:t>ефективної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комунікації</w:t>
      </w:r>
      <w:proofErr w:type="spellEnd"/>
      <w:r>
        <w:rPr>
          <w:rFonts w:ascii="Calibri" w:eastAsia="Calibri" w:hAnsi="Calibri" w:cs="Calibri"/>
          <w:color w:val="000000"/>
        </w:rPr>
        <w:t xml:space="preserve"> з метою </w:t>
      </w:r>
      <w:proofErr w:type="spellStart"/>
      <w:r>
        <w:rPr>
          <w:rFonts w:ascii="Calibri" w:eastAsia="Calibri" w:hAnsi="Calibri" w:cs="Calibri"/>
          <w:color w:val="000000"/>
        </w:rPr>
        <w:t>розуміння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структури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кредитного модуля та </w:t>
      </w:r>
      <w:proofErr w:type="spellStart"/>
      <w:r>
        <w:rPr>
          <w:rFonts w:ascii="Calibri" w:eastAsia="Calibri" w:hAnsi="Calibri" w:cs="Calibri"/>
          <w:color w:val="000000"/>
        </w:rPr>
        <w:t>засвоєння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матеріалу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використовується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електронний</w:t>
      </w:r>
      <w:proofErr w:type="spellEnd"/>
      <w:r>
        <w:rPr>
          <w:rFonts w:ascii="Calibri" w:eastAsia="Calibri" w:hAnsi="Calibri" w:cs="Calibri"/>
          <w:color w:val="000000"/>
        </w:rPr>
        <w:t xml:space="preserve"> Кампус, </w:t>
      </w:r>
      <w:proofErr w:type="spellStart"/>
      <w:r>
        <w:rPr>
          <w:rFonts w:ascii="Calibri" w:eastAsia="Calibri" w:hAnsi="Calibri" w:cs="Calibri"/>
          <w:color w:val="000000"/>
        </w:rPr>
        <w:t>електронна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пошта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Viber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Telegram</w:t>
      </w:r>
      <w:proofErr w:type="spellEnd"/>
      <w:r>
        <w:rPr>
          <w:rFonts w:ascii="Calibri" w:eastAsia="Calibri" w:hAnsi="Calibri" w:cs="Calibri"/>
          <w:color w:val="000000"/>
        </w:rPr>
        <w:t xml:space="preserve">, за </w:t>
      </w:r>
      <w:proofErr w:type="spellStart"/>
      <w:r>
        <w:rPr>
          <w:rFonts w:ascii="Calibri" w:eastAsia="Calibri" w:hAnsi="Calibri" w:cs="Calibri"/>
          <w:color w:val="000000"/>
        </w:rPr>
        <w:t>допомогою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якого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14:paraId="74CFD2DC" w14:textId="77777777" w:rsidR="00045729" w:rsidRDefault="00CB5B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спрощується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розміщення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обмін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навчальним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матеріалом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63D92EA4" w14:textId="77777777" w:rsidR="00045729" w:rsidRDefault="00CB5B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здійснюється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надання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зворотного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зв’язку</w:t>
      </w:r>
      <w:proofErr w:type="spellEnd"/>
      <w:r>
        <w:rPr>
          <w:rFonts w:ascii="Calibri" w:eastAsia="Calibri" w:hAnsi="Calibri" w:cs="Calibri"/>
          <w:color w:val="000000"/>
        </w:rPr>
        <w:t xml:space="preserve"> студентам </w:t>
      </w:r>
      <w:proofErr w:type="spellStart"/>
      <w:r>
        <w:rPr>
          <w:rFonts w:ascii="Calibri" w:eastAsia="Calibri" w:hAnsi="Calibri" w:cs="Calibri"/>
          <w:color w:val="000000"/>
        </w:rPr>
        <w:t>стосовно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навчальних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завдань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навчальної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дисципліни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1DDF3900" w14:textId="77777777" w:rsidR="00045729" w:rsidRDefault="00CB5B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оцінюються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навчальні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179A6C4D" w14:textId="77777777" w:rsidR="00045729" w:rsidRDefault="00CB5B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ведеться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облік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студентами плану </w:t>
      </w:r>
      <w:proofErr w:type="spellStart"/>
      <w:r>
        <w:rPr>
          <w:rFonts w:ascii="Calibri" w:eastAsia="Calibri" w:hAnsi="Calibri" w:cs="Calibri"/>
          <w:color w:val="000000"/>
        </w:rPr>
        <w:t>навчальної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дисципліни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графіку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навчальних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завдань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A397B66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Під</w:t>
      </w:r>
      <w:proofErr w:type="spellEnd"/>
      <w:r>
        <w:rPr>
          <w:rFonts w:ascii="Calibri" w:eastAsia="Calibri" w:hAnsi="Calibri" w:cs="Calibri"/>
          <w:color w:val="000000"/>
        </w:rPr>
        <w:t xml:space="preserve"> час </w:t>
      </w:r>
      <w:proofErr w:type="spellStart"/>
      <w:r>
        <w:rPr>
          <w:rFonts w:ascii="Calibri" w:eastAsia="Calibri" w:hAnsi="Calibri" w:cs="Calibri"/>
          <w:color w:val="000000"/>
        </w:rPr>
        <w:t>навчання</w:t>
      </w:r>
      <w:proofErr w:type="spellEnd"/>
      <w:r>
        <w:rPr>
          <w:rFonts w:ascii="Calibri" w:eastAsia="Calibri" w:hAnsi="Calibri" w:cs="Calibri"/>
          <w:color w:val="000000"/>
        </w:rPr>
        <w:t xml:space="preserve"> та для </w:t>
      </w:r>
      <w:proofErr w:type="spellStart"/>
      <w:r>
        <w:rPr>
          <w:rFonts w:ascii="Calibri" w:eastAsia="Calibri" w:hAnsi="Calibri" w:cs="Calibri"/>
          <w:color w:val="000000"/>
        </w:rPr>
        <w:t>взаємодії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зі</w:t>
      </w:r>
      <w:proofErr w:type="spellEnd"/>
      <w:r>
        <w:rPr>
          <w:rFonts w:ascii="Calibri" w:eastAsia="Calibri" w:hAnsi="Calibri" w:cs="Calibri"/>
          <w:color w:val="000000"/>
        </w:rPr>
        <w:t xml:space="preserve"> студентами </w:t>
      </w:r>
      <w:proofErr w:type="spellStart"/>
      <w:r>
        <w:rPr>
          <w:rFonts w:ascii="Calibri" w:eastAsia="Calibri" w:hAnsi="Calibri" w:cs="Calibri"/>
          <w:color w:val="000000"/>
        </w:rPr>
        <w:t>використовуються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сучасні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інформаційно-комунікаційні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мережеві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технології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вирішення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навчальних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завдань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A3FBF17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A929052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Кредитний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модуль</w:t>
      </w:r>
      <w:r>
        <w:rPr>
          <w:rFonts w:ascii="Calibri" w:eastAsia="Calibri" w:hAnsi="Calibri" w:cs="Calibri"/>
          <w:b/>
          <w:color w:val="00B050"/>
        </w:rPr>
        <w:t xml:space="preserve"> </w:t>
      </w:r>
      <w:r>
        <w:rPr>
          <w:rFonts w:ascii="Calibri" w:eastAsia="Calibri" w:hAnsi="Calibri" w:cs="Calibri"/>
          <w:b/>
          <w:color w:val="002060"/>
        </w:rPr>
        <w:t>«</w:t>
      </w:r>
      <w:r>
        <w:rPr>
          <w:rFonts w:ascii="Calibri" w:eastAsia="Calibri" w:hAnsi="Calibri" w:cs="Calibri"/>
          <w:color w:val="002060"/>
        </w:rPr>
        <w:t xml:space="preserve">Друга </w:t>
      </w:r>
      <w:proofErr w:type="spellStart"/>
      <w:r>
        <w:rPr>
          <w:rFonts w:ascii="Calibri" w:eastAsia="Calibri" w:hAnsi="Calibri" w:cs="Calibri"/>
          <w:color w:val="002060"/>
        </w:rPr>
        <w:t>французька</w:t>
      </w:r>
      <w:proofErr w:type="spellEnd"/>
      <w:r>
        <w:rPr>
          <w:rFonts w:ascii="Calibri" w:eastAsia="Calibri" w:hAnsi="Calibri" w:cs="Calibri"/>
          <w:color w:val="002060"/>
        </w:rPr>
        <w:t xml:space="preserve"> мова (</w:t>
      </w:r>
      <w:proofErr w:type="spellStart"/>
      <w:r>
        <w:rPr>
          <w:rFonts w:ascii="Calibri" w:eastAsia="Calibri" w:hAnsi="Calibri" w:cs="Calibri"/>
          <w:color w:val="002060"/>
        </w:rPr>
        <w:t>практичний</w:t>
      </w:r>
      <w:proofErr w:type="spellEnd"/>
      <w:r>
        <w:rPr>
          <w:rFonts w:ascii="Calibri" w:eastAsia="Calibri" w:hAnsi="Calibri" w:cs="Calibri"/>
          <w:color w:val="002060"/>
        </w:rPr>
        <w:t xml:space="preserve"> курс). </w:t>
      </w:r>
      <w:proofErr w:type="spellStart"/>
      <w:r>
        <w:rPr>
          <w:rFonts w:ascii="Calibri" w:eastAsia="Calibri" w:hAnsi="Calibri" w:cs="Calibri"/>
          <w:color w:val="002060"/>
        </w:rPr>
        <w:t>Рівень</w:t>
      </w:r>
      <w:proofErr w:type="spellEnd"/>
      <w:r>
        <w:rPr>
          <w:rFonts w:ascii="Calibri" w:eastAsia="Calibri" w:hAnsi="Calibri" w:cs="Calibri"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</w:rPr>
        <w:t>володіння</w:t>
      </w:r>
      <w:proofErr w:type="spellEnd"/>
      <w:r>
        <w:rPr>
          <w:rFonts w:ascii="Calibri" w:eastAsia="Calibri" w:hAnsi="Calibri" w:cs="Calibri"/>
          <w:color w:val="002060"/>
        </w:rPr>
        <w:t xml:space="preserve">: </w:t>
      </w:r>
      <w:proofErr w:type="spellStart"/>
      <w:r>
        <w:rPr>
          <w:rFonts w:ascii="Calibri" w:eastAsia="Calibri" w:hAnsi="Calibri" w:cs="Calibri"/>
          <w:color w:val="002060"/>
        </w:rPr>
        <w:t>рубіжний</w:t>
      </w:r>
      <w:proofErr w:type="spellEnd"/>
      <w:r>
        <w:rPr>
          <w:rFonts w:ascii="Calibri" w:eastAsia="Calibri" w:hAnsi="Calibri" w:cs="Calibri"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</w:rPr>
        <w:t>поглиблений</w:t>
      </w:r>
      <w:proofErr w:type="spellEnd"/>
      <w:r>
        <w:rPr>
          <w:rFonts w:ascii="Calibri" w:eastAsia="Calibri" w:hAnsi="Calibri" w:cs="Calibri"/>
          <w:color w:val="002060"/>
        </w:rPr>
        <w:t xml:space="preserve">», </w:t>
      </w:r>
      <w:r>
        <w:rPr>
          <w:rFonts w:ascii="Calibri" w:eastAsia="Calibri" w:hAnsi="Calibri" w:cs="Calibri"/>
          <w:b/>
          <w:color w:val="002060"/>
        </w:rPr>
        <w:t>5 семестр</w:t>
      </w:r>
    </w:p>
    <w:p w14:paraId="13B7981F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16"/>
          <w:szCs w:val="16"/>
        </w:rPr>
      </w:pPr>
    </w:p>
    <w:tbl>
      <w:tblPr>
        <w:tblStyle w:val="affe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559"/>
        <w:gridCol w:w="2127"/>
      </w:tblGrid>
      <w:tr w:rsidR="00045729" w14:paraId="18151815" w14:textId="77777777">
        <w:tc>
          <w:tcPr>
            <w:tcW w:w="1101" w:type="dxa"/>
          </w:tcPr>
          <w:p w14:paraId="05539A2F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№ практичного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</w:p>
        </w:tc>
        <w:tc>
          <w:tcPr>
            <w:tcW w:w="5670" w:type="dxa"/>
          </w:tcPr>
          <w:p w14:paraId="734EA40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Зміст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навчальної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роботи</w:t>
            </w:r>
            <w:proofErr w:type="spellEnd"/>
          </w:p>
        </w:tc>
        <w:tc>
          <w:tcPr>
            <w:tcW w:w="1559" w:type="dxa"/>
          </w:tcPr>
          <w:p w14:paraId="2AF7D87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Аудиторних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годин</w:t>
            </w:r>
          </w:p>
        </w:tc>
        <w:tc>
          <w:tcPr>
            <w:tcW w:w="2127" w:type="dxa"/>
          </w:tcPr>
          <w:p w14:paraId="013930E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Рекомендований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0A16645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час СРС</w:t>
            </w:r>
          </w:p>
        </w:tc>
      </w:tr>
      <w:tr w:rsidR="00045729" w14:paraId="2C58F7E3" w14:textId="77777777">
        <w:tc>
          <w:tcPr>
            <w:tcW w:w="1101" w:type="dxa"/>
          </w:tcPr>
          <w:p w14:paraId="7C49A9D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670" w:type="dxa"/>
          </w:tcPr>
          <w:p w14:paraId="31068FB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3C51F0C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1.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Жити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разом. Тема 1.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Під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одним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дахом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Співмешкання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молоді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людей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похилого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віку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лексики.</w:t>
            </w:r>
          </w:p>
        </w:tc>
        <w:tc>
          <w:tcPr>
            <w:tcW w:w="1559" w:type="dxa"/>
          </w:tcPr>
          <w:p w14:paraId="1C4503F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1EB54D0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1,5</w:t>
            </w:r>
          </w:p>
        </w:tc>
      </w:tr>
      <w:tr w:rsidR="00045729" w14:paraId="136BEB54" w14:textId="77777777">
        <w:tc>
          <w:tcPr>
            <w:tcW w:w="1101" w:type="dxa"/>
          </w:tcPr>
          <w:p w14:paraId="6C2A79F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670" w:type="dxa"/>
          </w:tcPr>
          <w:p w14:paraId="34968D1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Житло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Пошук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житла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Tahoma" w:eastAsia="Tahoma" w:hAnsi="Tahoma" w:cs="Tahoma"/>
                <w:color w:val="280099"/>
                <w:sz w:val="88"/>
                <w:szCs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лексики.</w:t>
            </w:r>
          </w:p>
        </w:tc>
        <w:tc>
          <w:tcPr>
            <w:tcW w:w="1559" w:type="dxa"/>
          </w:tcPr>
          <w:p w14:paraId="0EAE9AD2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  <w:p w14:paraId="5B76355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60EA312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1,5</w:t>
            </w:r>
          </w:p>
        </w:tc>
      </w:tr>
      <w:tr w:rsidR="00045729" w14:paraId="701CC121" w14:textId="77777777">
        <w:tc>
          <w:tcPr>
            <w:tcW w:w="1101" w:type="dxa"/>
          </w:tcPr>
          <w:p w14:paraId="2E2FA04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670" w:type="dxa"/>
          </w:tcPr>
          <w:p w14:paraId="742578F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Вираження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гніву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Професія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консьєржа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Tahoma" w:eastAsia="Tahoma" w:hAnsi="Tahoma" w:cs="Tahoma"/>
                <w:color w:val="280099"/>
                <w:sz w:val="88"/>
                <w:szCs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5C9DC6F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2BE7A11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1,5</w:t>
            </w:r>
          </w:p>
        </w:tc>
      </w:tr>
      <w:tr w:rsidR="00045729" w14:paraId="55ED11E8" w14:textId="77777777">
        <w:tc>
          <w:tcPr>
            <w:tcW w:w="1101" w:type="dxa"/>
          </w:tcPr>
          <w:p w14:paraId="1A2A08E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670" w:type="dxa"/>
          </w:tcPr>
          <w:p w14:paraId="59A4276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4.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Минулі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часи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Розповідь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минулому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часі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мовної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компетенції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0988C86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5F7CE86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45729" w14:paraId="3A381DC3" w14:textId="77777777">
        <w:tc>
          <w:tcPr>
            <w:tcW w:w="1101" w:type="dxa"/>
          </w:tcPr>
          <w:p w14:paraId="02D4E49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5670" w:type="dxa"/>
          </w:tcPr>
          <w:p w14:paraId="3C5289F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5.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Споживання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фруктів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овочів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45838E0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62ED072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1,5</w:t>
            </w:r>
          </w:p>
        </w:tc>
      </w:tr>
      <w:tr w:rsidR="00045729" w14:paraId="486606EC" w14:textId="77777777">
        <w:tc>
          <w:tcPr>
            <w:tcW w:w="1101" w:type="dxa"/>
          </w:tcPr>
          <w:p w14:paraId="15DA9D55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5670" w:type="dxa"/>
          </w:tcPr>
          <w:p w14:paraId="7ED2710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6.</w:t>
            </w:r>
          </w:p>
          <w:p w14:paraId="6A47581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1.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Жити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разом. Тема 2.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До столу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! </w:t>
            </w:r>
            <w:r>
              <w:rPr>
                <w:rFonts w:ascii="Calibri" w:eastAsia="Calibri" w:hAnsi="Calibri" w:cs="Calibri"/>
                <w:color w:val="000000"/>
              </w:rPr>
              <w:t xml:space="preserve">Правила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успішного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прийому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гостей.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Мистецтво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накривання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стіл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4E0B1A8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1B05CBB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4FDCA243" w14:textId="77777777">
        <w:tc>
          <w:tcPr>
            <w:tcW w:w="1101" w:type="dxa"/>
          </w:tcPr>
          <w:p w14:paraId="0D246FD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7</w:t>
            </w:r>
          </w:p>
        </w:tc>
        <w:tc>
          <w:tcPr>
            <w:tcW w:w="5670" w:type="dxa"/>
          </w:tcPr>
          <w:p w14:paraId="49E3585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7.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Розуміння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слух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радіопередачі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Спосіб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Subjonctif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мовної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компетенції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переклад.</w:t>
            </w:r>
          </w:p>
        </w:tc>
        <w:tc>
          <w:tcPr>
            <w:tcW w:w="1559" w:type="dxa"/>
          </w:tcPr>
          <w:p w14:paraId="31C17F5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673DFB40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45729" w14:paraId="2C64A296" w14:textId="77777777">
        <w:tc>
          <w:tcPr>
            <w:tcW w:w="1101" w:type="dxa"/>
          </w:tcPr>
          <w:p w14:paraId="5E49C04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5670" w:type="dxa"/>
          </w:tcPr>
          <w:p w14:paraId="4E6238C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8.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Гастрономічні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уподобання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французів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Ресторанна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справа.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Харчування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92869E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0E74A82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798FDE73" w14:textId="77777777">
        <w:tc>
          <w:tcPr>
            <w:tcW w:w="1101" w:type="dxa"/>
          </w:tcPr>
          <w:p w14:paraId="2BBE1EF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5670" w:type="dxa"/>
          </w:tcPr>
          <w:p w14:paraId="37B6FF1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9.</w:t>
            </w:r>
            <w:r>
              <w:rPr>
                <w:rFonts w:ascii="Calibri" w:eastAsia="Calibri" w:hAnsi="Calibri" w:cs="Calibri"/>
                <w:color w:val="000000"/>
              </w:rPr>
              <w:t xml:space="preserve"> Рецепт страви.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Фаст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фуд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усного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Повторення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вивченого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0263E30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4D0951B1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079AF0B9" w14:textId="77777777">
        <w:tc>
          <w:tcPr>
            <w:tcW w:w="1101" w:type="dxa"/>
          </w:tcPr>
          <w:p w14:paraId="1F55C8E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5670" w:type="dxa"/>
          </w:tcPr>
          <w:p w14:paraId="3908372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10. </w:t>
            </w:r>
          </w:p>
          <w:p w14:paraId="0B39B89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2. До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роботи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! Тема 1. Як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навчання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Навчання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Франції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Досвід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іноземців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навчання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за кордоном.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до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406AC99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5BC3F500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0A34C2BB" w14:textId="77777777">
        <w:tc>
          <w:tcPr>
            <w:tcW w:w="1101" w:type="dxa"/>
          </w:tcPr>
          <w:p w14:paraId="5E11960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5670" w:type="dxa"/>
          </w:tcPr>
          <w:p w14:paraId="63B4E2C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11.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Студентське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життя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Вираження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вподобання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переклад.</w:t>
            </w:r>
          </w:p>
        </w:tc>
        <w:tc>
          <w:tcPr>
            <w:tcW w:w="1559" w:type="dxa"/>
          </w:tcPr>
          <w:p w14:paraId="2D6BF50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21A320F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501AA7D0" w14:textId="77777777">
        <w:tc>
          <w:tcPr>
            <w:tcW w:w="1101" w:type="dxa"/>
          </w:tcPr>
          <w:p w14:paraId="251F445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670" w:type="dxa"/>
          </w:tcPr>
          <w:p w14:paraId="3B8DB79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12.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Відносні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прості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займенники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46C8EA9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24DD127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45729" w14:paraId="222E4A64" w14:textId="77777777">
        <w:tc>
          <w:tcPr>
            <w:tcW w:w="1101" w:type="dxa"/>
          </w:tcPr>
          <w:p w14:paraId="29A4BA1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</w:t>
            </w:r>
          </w:p>
        </w:tc>
        <w:tc>
          <w:tcPr>
            <w:tcW w:w="5670" w:type="dxa"/>
          </w:tcPr>
          <w:p w14:paraId="2F83006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13.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Спогади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про школу.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до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4FB374A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328E8FC5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63A943E0" w14:textId="77777777">
        <w:tc>
          <w:tcPr>
            <w:tcW w:w="1101" w:type="dxa"/>
          </w:tcPr>
          <w:p w14:paraId="64E89F4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14</w:t>
            </w:r>
          </w:p>
        </w:tc>
        <w:tc>
          <w:tcPr>
            <w:tcW w:w="5670" w:type="dxa"/>
          </w:tcPr>
          <w:p w14:paraId="4B33C63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14.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C4891F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2. До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роботи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! Тема 2. Кожному своя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професія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Прийом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на роботу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Дискримінація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при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прийомі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на роботу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лексики.</w:t>
            </w:r>
          </w:p>
        </w:tc>
        <w:tc>
          <w:tcPr>
            <w:tcW w:w="1559" w:type="dxa"/>
          </w:tcPr>
          <w:p w14:paraId="2713692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2EB4A84C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66D8376F" w14:textId="77777777">
        <w:tc>
          <w:tcPr>
            <w:tcW w:w="1101" w:type="dxa"/>
          </w:tcPr>
          <w:p w14:paraId="6F9DC12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</w:t>
            </w:r>
          </w:p>
        </w:tc>
        <w:tc>
          <w:tcPr>
            <w:tcW w:w="5670" w:type="dxa"/>
          </w:tcPr>
          <w:p w14:paraId="12084B7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15.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Місце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прикметника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Прислівники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–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ment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6343DA9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3D259BD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45729" w14:paraId="608B55CF" w14:textId="77777777">
        <w:trPr>
          <w:trHeight w:val="876"/>
        </w:trPr>
        <w:tc>
          <w:tcPr>
            <w:tcW w:w="1101" w:type="dxa"/>
          </w:tcPr>
          <w:p w14:paraId="0FD37D3C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</w:t>
            </w:r>
          </w:p>
        </w:tc>
        <w:tc>
          <w:tcPr>
            <w:tcW w:w="5670" w:type="dxa"/>
          </w:tcPr>
          <w:p w14:paraId="3F782D7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16.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074A00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Робота. Робота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відстані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Наполягання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152ABFD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240EA2E1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6A562898" w14:textId="77777777">
        <w:trPr>
          <w:trHeight w:val="600"/>
        </w:trPr>
        <w:tc>
          <w:tcPr>
            <w:tcW w:w="1101" w:type="dxa"/>
          </w:tcPr>
          <w:p w14:paraId="5C67D401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17</w:t>
            </w:r>
          </w:p>
        </w:tc>
        <w:tc>
          <w:tcPr>
            <w:tcW w:w="5670" w:type="dxa"/>
          </w:tcPr>
          <w:p w14:paraId="163D1EC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17.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Співбесіда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 Резюме.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лексичного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Повторення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вивченого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41D382A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6A4814E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6770CED6" w14:textId="77777777">
        <w:tc>
          <w:tcPr>
            <w:tcW w:w="1101" w:type="dxa"/>
          </w:tcPr>
          <w:p w14:paraId="0660512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18</w:t>
            </w:r>
          </w:p>
        </w:tc>
        <w:tc>
          <w:tcPr>
            <w:tcW w:w="5670" w:type="dxa"/>
          </w:tcPr>
          <w:p w14:paraId="3815D0E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18. </w:t>
            </w:r>
          </w:p>
          <w:p w14:paraId="37FD282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3. Передайте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повідомлення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! Тема 1.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Новини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ЗМІ.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Новини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лексики.</w:t>
            </w:r>
          </w:p>
        </w:tc>
        <w:tc>
          <w:tcPr>
            <w:tcW w:w="1559" w:type="dxa"/>
          </w:tcPr>
          <w:p w14:paraId="05FA5D6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70DCF35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4DE538A5" w14:textId="77777777">
        <w:tc>
          <w:tcPr>
            <w:tcW w:w="1101" w:type="dxa"/>
          </w:tcPr>
          <w:p w14:paraId="6DBBCD6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19</w:t>
            </w:r>
          </w:p>
        </w:tc>
        <w:tc>
          <w:tcPr>
            <w:tcW w:w="5670" w:type="dxa"/>
          </w:tcPr>
          <w:p w14:paraId="58C46E5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19.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Радіостанції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Франції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Номіналізація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лексичного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02CAE69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3CFCEB8C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15C9EB9B" w14:textId="77777777">
        <w:tc>
          <w:tcPr>
            <w:tcW w:w="1101" w:type="dxa"/>
          </w:tcPr>
          <w:p w14:paraId="6DBAFA2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  <w:tc>
          <w:tcPr>
            <w:tcW w:w="5670" w:type="dxa"/>
          </w:tcPr>
          <w:p w14:paraId="391C108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20. </w:t>
            </w:r>
          </w:p>
          <w:p w14:paraId="04B1C01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Пасивний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стан.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мовної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компетенції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переклад.</w:t>
            </w:r>
          </w:p>
        </w:tc>
        <w:tc>
          <w:tcPr>
            <w:tcW w:w="1559" w:type="dxa"/>
          </w:tcPr>
          <w:p w14:paraId="3221FD2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5CFA9F9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45729" w14:paraId="36A6386D" w14:textId="77777777">
        <w:tc>
          <w:tcPr>
            <w:tcW w:w="1101" w:type="dxa"/>
          </w:tcPr>
          <w:p w14:paraId="7E605B2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21</w:t>
            </w:r>
          </w:p>
        </w:tc>
        <w:tc>
          <w:tcPr>
            <w:tcW w:w="5670" w:type="dxa"/>
          </w:tcPr>
          <w:p w14:paraId="519673D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21.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Телебачення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майбутнього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Майбутнє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без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телевізора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13E7A6DA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38F8AA3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789A210D" w14:textId="77777777">
        <w:tc>
          <w:tcPr>
            <w:tcW w:w="1101" w:type="dxa"/>
          </w:tcPr>
          <w:p w14:paraId="21CF758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</w:t>
            </w:r>
          </w:p>
        </w:tc>
        <w:tc>
          <w:tcPr>
            <w:tcW w:w="5670" w:type="dxa"/>
          </w:tcPr>
          <w:p w14:paraId="2EDCA44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22. </w:t>
            </w:r>
          </w:p>
          <w:p w14:paraId="6196B7F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3. Передайте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повідомлення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! Тема 2.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Усі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онлайн!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Новітні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технології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Залежність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гаджетів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лексичного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6E1B805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3016DFF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2079AFB7" w14:textId="77777777">
        <w:tc>
          <w:tcPr>
            <w:tcW w:w="1101" w:type="dxa"/>
          </w:tcPr>
          <w:p w14:paraId="4BF2DD44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23</w:t>
            </w:r>
          </w:p>
        </w:tc>
        <w:tc>
          <w:tcPr>
            <w:tcW w:w="5670" w:type="dxa"/>
          </w:tcPr>
          <w:p w14:paraId="3F1F691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23.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Вираження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мети.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Підтвердити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спростувати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лексичного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3310A7E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2106E48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45729" w14:paraId="349DF08D" w14:textId="77777777">
        <w:tc>
          <w:tcPr>
            <w:tcW w:w="1101" w:type="dxa"/>
          </w:tcPr>
          <w:p w14:paraId="7756BA7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24</w:t>
            </w:r>
          </w:p>
        </w:tc>
        <w:tc>
          <w:tcPr>
            <w:tcW w:w="5670" w:type="dxa"/>
          </w:tcPr>
          <w:p w14:paraId="553BA5B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24.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Заперечення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обмеження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лексичного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6C524D7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2C72366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0BC3ED82" w14:textId="77777777">
        <w:tc>
          <w:tcPr>
            <w:tcW w:w="1101" w:type="dxa"/>
          </w:tcPr>
          <w:p w14:paraId="2A22109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25</w:t>
            </w:r>
          </w:p>
        </w:tc>
        <w:tc>
          <w:tcPr>
            <w:tcW w:w="5670" w:type="dxa"/>
          </w:tcPr>
          <w:p w14:paraId="77E4242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25.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Преса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Молодь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соціальні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мережі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Повторення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вивченого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064B290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0C71FB57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321995C3" w14:textId="77777777">
        <w:tc>
          <w:tcPr>
            <w:tcW w:w="1101" w:type="dxa"/>
          </w:tcPr>
          <w:p w14:paraId="767B50D7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26</w:t>
            </w:r>
          </w:p>
        </w:tc>
        <w:tc>
          <w:tcPr>
            <w:tcW w:w="5670" w:type="dxa"/>
          </w:tcPr>
          <w:p w14:paraId="73D9464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26. </w:t>
            </w:r>
          </w:p>
          <w:p w14:paraId="716A33D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4.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Між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нами. Тема 1.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Це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сімейне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Свята.</w:t>
            </w:r>
          </w:p>
          <w:p w14:paraId="12547AE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Виховання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лексики.</w:t>
            </w:r>
          </w:p>
        </w:tc>
        <w:tc>
          <w:tcPr>
            <w:tcW w:w="1559" w:type="dxa"/>
          </w:tcPr>
          <w:p w14:paraId="4DFCC79D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7582B2F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4FEFF750" w14:textId="77777777">
        <w:tc>
          <w:tcPr>
            <w:tcW w:w="1101" w:type="dxa"/>
          </w:tcPr>
          <w:p w14:paraId="1A932B70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27</w:t>
            </w:r>
          </w:p>
        </w:tc>
        <w:tc>
          <w:tcPr>
            <w:tcW w:w="5670" w:type="dxa"/>
          </w:tcPr>
          <w:p w14:paraId="1AF63A1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27.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Життя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дітей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Франції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Сім’я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7320168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310CB7B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45729" w14:paraId="70028A3A" w14:textId="77777777">
        <w:tc>
          <w:tcPr>
            <w:tcW w:w="1101" w:type="dxa"/>
          </w:tcPr>
          <w:p w14:paraId="43EF9520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28</w:t>
            </w:r>
          </w:p>
        </w:tc>
        <w:tc>
          <w:tcPr>
            <w:tcW w:w="5670" w:type="dxa"/>
          </w:tcPr>
          <w:p w14:paraId="5938B70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28.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Здоров’я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Вираження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болю,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страждання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Медична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консультація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6FD26F8A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770E05D4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122B3D22" w14:textId="77777777">
        <w:tc>
          <w:tcPr>
            <w:tcW w:w="1101" w:type="dxa"/>
          </w:tcPr>
          <w:p w14:paraId="2C7DC8C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29</w:t>
            </w:r>
          </w:p>
        </w:tc>
        <w:tc>
          <w:tcPr>
            <w:tcW w:w="5670" w:type="dxa"/>
          </w:tcPr>
          <w:p w14:paraId="708C884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29.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Ступені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порівняння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мовної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компетенції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переклад.</w:t>
            </w:r>
          </w:p>
        </w:tc>
        <w:tc>
          <w:tcPr>
            <w:tcW w:w="1559" w:type="dxa"/>
          </w:tcPr>
          <w:p w14:paraId="5A55140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0CED99A0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2DD4A168" w14:textId="77777777">
        <w:tc>
          <w:tcPr>
            <w:tcW w:w="1101" w:type="dxa"/>
          </w:tcPr>
          <w:p w14:paraId="1FD5090F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30</w:t>
            </w:r>
          </w:p>
        </w:tc>
        <w:tc>
          <w:tcPr>
            <w:tcW w:w="5670" w:type="dxa"/>
          </w:tcPr>
          <w:p w14:paraId="4AC957C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30.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Протиставлення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поступка.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лексичного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2938F9C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09D43A7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5465688D" w14:textId="77777777">
        <w:tc>
          <w:tcPr>
            <w:tcW w:w="1101" w:type="dxa"/>
          </w:tcPr>
          <w:p w14:paraId="5140DE0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</w:t>
            </w:r>
          </w:p>
        </w:tc>
        <w:tc>
          <w:tcPr>
            <w:tcW w:w="5670" w:type="dxa"/>
          </w:tcPr>
          <w:p w14:paraId="4091DAA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31.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Сімейні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свята і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традиції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367E100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1D39FB2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45729" w14:paraId="246B3277" w14:textId="77777777">
        <w:tc>
          <w:tcPr>
            <w:tcW w:w="1101" w:type="dxa"/>
          </w:tcPr>
          <w:p w14:paraId="5168D17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32</w:t>
            </w:r>
          </w:p>
        </w:tc>
        <w:tc>
          <w:tcPr>
            <w:tcW w:w="5670" w:type="dxa"/>
          </w:tcPr>
          <w:p w14:paraId="3D37F5A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32. </w:t>
            </w:r>
          </w:p>
          <w:p w14:paraId="26D7EF7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4.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Між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нами. Тема 2.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Справи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сердечні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>.</w:t>
            </w:r>
          </w:p>
          <w:p w14:paraId="4509B1D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шлюбів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Франції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1FF8859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1C2A78D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45729" w14:paraId="25353195" w14:textId="77777777">
        <w:tc>
          <w:tcPr>
            <w:tcW w:w="1101" w:type="dxa"/>
          </w:tcPr>
          <w:p w14:paraId="3F7BCEF4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33</w:t>
            </w:r>
          </w:p>
        </w:tc>
        <w:tc>
          <w:tcPr>
            <w:tcW w:w="5670" w:type="dxa"/>
          </w:tcPr>
          <w:p w14:paraId="0BBF4AA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33.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Вираження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точки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зору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Усне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висловлення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44A06EC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59C63D94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1,5</w:t>
            </w:r>
          </w:p>
        </w:tc>
      </w:tr>
      <w:tr w:rsidR="00045729" w14:paraId="70D72E48" w14:textId="77777777">
        <w:tc>
          <w:tcPr>
            <w:tcW w:w="1101" w:type="dxa"/>
          </w:tcPr>
          <w:p w14:paraId="04BBDA4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34</w:t>
            </w:r>
          </w:p>
        </w:tc>
        <w:tc>
          <w:tcPr>
            <w:tcW w:w="5670" w:type="dxa"/>
          </w:tcPr>
          <w:p w14:paraId="35B2862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34.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Почуття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Дружба,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кохання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Повторення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вивченого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1CD1594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265A4A0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1,5</w:t>
            </w:r>
          </w:p>
        </w:tc>
      </w:tr>
      <w:tr w:rsidR="00045729" w14:paraId="1A7808AE" w14:textId="77777777">
        <w:tc>
          <w:tcPr>
            <w:tcW w:w="1101" w:type="dxa"/>
          </w:tcPr>
          <w:p w14:paraId="0A177965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35</w:t>
            </w:r>
          </w:p>
        </w:tc>
        <w:tc>
          <w:tcPr>
            <w:tcW w:w="5670" w:type="dxa"/>
          </w:tcPr>
          <w:p w14:paraId="4198C74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35. </w:t>
            </w:r>
          </w:p>
          <w:p w14:paraId="1D21890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5. На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горизонті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. Тема 1.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Щасливої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дороги!</w:t>
            </w:r>
          </w:p>
          <w:p w14:paraId="2A924E5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Подорож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Парижем.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до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49D380E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5204BA9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4DDBECCF" w14:textId="77777777">
        <w:tc>
          <w:tcPr>
            <w:tcW w:w="1101" w:type="dxa"/>
          </w:tcPr>
          <w:p w14:paraId="09F1C76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36</w:t>
            </w:r>
          </w:p>
        </w:tc>
        <w:tc>
          <w:tcPr>
            <w:tcW w:w="5670" w:type="dxa"/>
          </w:tcPr>
          <w:p w14:paraId="1B7BFCE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36. </w:t>
            </w:r>
          </w:p>
          <w:p w14:paraId="7EA324FA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lastRenderedPageBreak/>
              <w:t>Подорожі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Спогади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про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канікули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53CE87F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  <w:tc>
          <w:tcPr>
            <w:tcW w:w="2127" w:type="dxa"/>
          </w:tcPr>
          <w:p w14:paraId="35425C4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606F3D5C" w14:textId="77777777">
        <w:tc>
          <w:tcPr>
            <w:tcW w:w="1101" w:type="dxa"/>
          </w:tcPr>
          <w:p w14:paraId="09189E30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37</w:t>
            </w:r>
          </w:p>
        </w:tc>
        <w:tc>
          <w:tcPr>
            <w:tcW w:w="5670" w:type="dxa"/>
          </w:tcPr>
          <w:p w14:paraId="10795AE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37.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Давноминулий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час.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Індикатори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часу.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1AA0092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088B3B51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45729" w14:paraId="482D8487" w14:textId="77777777">
        <w:tc>
          <w:tcPr>
            <w:tcW w:w="1101" w:type="dxa"/>
          </w:tcPr>
          <w:p w14:paraId="2691CF5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38</w:t>
            </w:r>
          </w:p>
        </w:tc>
        <w:tc>
          <w:tcPr>
            <w:tcW w:w="5670" w:type="dxa"/>
          </w:tcPr>
          <w:p w14:paraId="42CBD2B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38.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Розуміння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слух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радіо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передачі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про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авіатранспорт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тему туризму.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Усне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висловлення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205F5A0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050C693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36EB98E2" w14:textId="77777777">
        <w:tc>
          <w:tcPr>
            <w:tcW w:w="1101" w:type="dxa"/>
          </w:tcPr>
          <w:p w14:paraId="1541FA3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39</w:t>
            </w:r>
          </w:p>
        </w:tc>
        <w:tc>
          <w:tcPr>
            <w:tcW w:w="5670" w:type="dxa"/>
          </w:tcPr>
          <w:p w14:paraId="1F28312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39.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Переконання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Вибачення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Розповідь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історії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життя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Усне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висловлення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14:paraId="63F14DB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3B40904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14075055" w14:textId="77777777">
        <w:tc>
          <w:tcPr>
            <w:tcW w:w="1101" w:type="dxa"/>
          </w:tcPr>
          <w:p w14:paraId="0754EC9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40</w:t>
            </w:r>
          </w:p>
        </w:tc>
        <w:tc>
          <w:tcPr>
            <w:tcW w:w="5670" w:type="dxa"/>
          </w:tcPr>
          <w:p w14:paraId="6004680A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40. </w:t>
            </w:r>
          </w:p>
          <w:p w14:paraId="2418410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5. На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горизонті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. Тема 2.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У добру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путь! </w:t>
            </w:r>
            <w:r>
              <w:rPr>
                <w:rFonts w:ascii="Calibri" w:eastAsia="Calibri" w:hAnsi="Calibri" w:cs="Calibri"/>
                <w:color w:val="000000"/>
              </w:rPr>
              <w:t xml:space="preserve">Шляхом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легендарних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потягів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до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51831A2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2D904DD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46933C4C" w14:textId="77777777">
        <w:tc>
          <w:tcPr>
            <w:tcW w:w="1101" w:type="dxa"/>
          </w:tcPr>
          <w:p w14:paraId="77A17FD4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41</w:t>
            </w:r>
          </w:p>
        </w:tc>
        <w:tc>
          <w:tcPr>
            <w:tcW w:w="5670" w:type="dxa"/>
          </w:tcPr>
          <w:p w14:paraId="09B1D5A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41.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Передування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одночасність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слідування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лексичного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065D9E2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508983D4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45729" w14:paraId="576BDE85" w14:textId="77777777">
        <w:tc>
          <w:tcPr>
            <w:tcW w:w="1101" w:type="dxa"/>
          </w:tcPr>
          <w:p w14:paraId="197D191C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42</w:t>
            </w:r>
          </w:p>
        </w:tc>
        <w:tc>
          <w:tcPr>
            <w:tcW w:w="5670" w:type="dxa"/>
          </w:tcPr>
          <w:p w14:paraId="6F39176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42.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Види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транспорту.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Проблематичні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ситуації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час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подорожі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лексичного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14:paraId="7C44525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6416BD5F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7BFAEC67" w14:textId="77777777">
        <w:tc>
          <w:tcPr>
            <w:tcW w:w="1101" w:type="dxa"/>
          </w:tcPr>
          <w:p w14:paraId="60447B91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43</w:t>
            </w:r>
          </w:p>
        </w:tc>
        <w:tc>
          <w:tcPr>
            <w:tcW w:w="5670" w:type="dxa"/>
          </w:tcPr>
          <w:p w14:paraId="3E454F0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43.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Проблематичні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ситуації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готелі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лексичного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Дорожні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знаки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усього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світу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03F69CB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26E6B6A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28A42783" w14:textId="77777777">
        <w:tc>
          <w:tcPr>
            <w:tcW w:w="1101" w:type="dxa"/>
          </w:tcPr>
          <w:p w14:paraId="644C184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44</w:t>
            </w:r>
          </w:p>
        </w:tc>
        <w:tc>
          <w:tcPr>
            <w:tcW w:w="5670" w:type="dxa"/>
          </w:tcPr>
          <w:p w14:paraId="564CA5E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44.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Написання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аргументованого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 на тему «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Подорожі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Письмове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висловлення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Повторення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вивченого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14:paraId="558457C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5128E34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45729" w14:paraId="5426BC53" w14:textId="77777777">
        <w:tc>
          <w:tcPr>
            <w:tcW w:w="1101" w:type="dxa"/>
          </w:tcPr>
          <w:p w14:paraId="3C8C84B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45</w:t>
            </w:r>
          </w:p>
        </w:tc>
        <w:tc>
          <w:tcPr>
            <w:tcW w:w="5670" w:type="dxa"/>
          </w:tcPr>
          <w:p w14:paraId="75CC15D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Написання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МКР</w:t>
            </w:r>
          </w:p>
        </w:tc>
        <w:tc>
          <w:tcPr>
            <w:tcW w:w="1559" w:type="dxa"/>
          </w:tcPr>
          <w:p w14:paraId="316E4C7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</w:tcPr>
          <w:p w14:paraId="6F77709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45729" w14:paraId="155CBD47" w14:textId="77777777">
        <w:tc>
          <w:tcPr>
            <w:tcW w:w="1101" w:type="dxa"/>
          </w:tcPr>
          <w:p w14:paraId="6D139EFB" w14:textId="77777777" w:rsidR="00045729" w:rsidRDefault="000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14:paraId="24C6F36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Підготовка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до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екзамена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7F757A54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14:paraId="58E2F1A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30</w:t>
            </w:r>
          </w:p>
        </w:tc>
      </w:tr>
      <w:tr w:rsidR="00045729" w14:paraId="061B1A69" w14:textId="77777777">
        <w:tc>
          <w:tcPr>
            <w:tcW w:w="1101" w:type="dxa"/>
          </w:tcPr>
          <w:p w14:paraId="21D61613" w14:textId="77777777" w:rsidR="00045729" w:rsidRDefault="000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0" w:type="dxa"/>
          </w:tcPr>
          <w:p w14:paraId="2D19A31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559" w:type="dxa"/>
          </w:tcPr>
          <w:p w14:paraId="4B93123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90 год</w:t>
            </w:r>
          </w:p>
        </w:tc>
        <w:tc>
          <w:tcPr>
            <w:tcW w:w="2127" w:type="dxa"/>
          </w:tcPr>
          <w:p w14:paraId="642F4FF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90 год</w:t>
            </w:r>
          </w:p>
        </w:tc>
      </w:tr>
    </w:tbl>
    <w:p w14:paraId="58D0EEA8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62608BEE" w14:textId="77777777" w:rsidR="005E1168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Кредитний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модуль</w:t>
      </w:r>
      <w:r>
        <w:rPr>
          <w:rFonts w:ascii="Calibri" w:eastAsia="Calibri" w:hAnsi="Calibri" w:cs="Calibri"/>
          <w:b/>
          <w:color w:val="00B050"/>
        </w:rPr>
        <w:t xml:space="preserve"> </w:t>
      </w:r>
      <w:r>
        <w:rPr>
          <w:rFonts w:ascii="Calibri" w:eastAsia="Calibri" w:hAnsi="Calibri" w:cs="Calibri"/>
          <w:b/>
          <w:color w:val="002060"/>
        </w:rPr>
        <w:t>«</w:t>
      </w:r>
      <w:r>
        <w:rPr>
          <w:rFonts w:ascii="Calibri" w:eastAsia="Calibri" w:hAnsi="Calibri" w:cs="Calibri"/>
          <w:color w:val="002060"/>
        </w:rPr>
        <w:t xml:space="preserve">Друга </w:t>
      </w:r>
      <w:proofErr w:type="spellStart"/>
      <w:r>
        <w:rPr>
          <w:rFonts w:ascii="Calibri" w:eastAsia="Calibri" w:hAnsi="Calibri" w:cs="Calibri"/>
          <w:color w:val="002060"/>
        </w:rPr>
        <w:t>французька</w:t>
      </w:r>
      <w:proofErr w:type="spellEnd"/>
      <w:r>
        <w:rPr>
          <w:rFonts w:ascii="Calibri" w:eastAsia="Calibri" w:hAnsi="Calibri" w:cs="Calibri"/>
          <w:color w:val="002060"/>
        </w:rPr>
        <w:t xml:space="preserve"> мова (</w:t>
      </w:r>
      <w:proofErr w:type="spellStart"/>
      <w:r>
        <w:rPr>
          <w:rFonts w:ascii="Calibri" w:eastAsia="Calibri" w:hAnsi="Calibri" w:cs="Calibri"/>
          <w:color w:val="002060"/>
        </w:rPr>
        <w:t>практичний</w:t>
      </w:r>
      <w:proofErr w:type="spellEnd"/>
      <w:r>
        <w:rPr>
          <w:rFonts w:ascii="Calibri" w:eastAsia="Calibri" w:hAnsi="Calibri" w:cs="Calibri"/>
          <w:color w:val="002060"/>
        </w:rPr>
        <w:t xml:space="preserve"> курс). </w:t>
      </w:r>
      <w:proofErr w:type="spellStart"/>
      <w:r>
        <w:rPr>
          <w:rFonts w:ascii="Calibri" w:eastAsia="Calibri" w:hAnsi="Calibri" w:cs="Calibri"/>
          <w:color w:val="002060"/>
        </w:rPr>
        <w:t>Рівень</w:t>
      </w:r>
      <w:proofErr w:type="spellEnd"/>
      <w:r>
        <w:rPr>
          <w:rFonts w:ascii="Calibri" w:eastAsia="Calibri" w:hAnsi="Calibri" w:cs="Calibri"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</w:rPr>
        <w:t>володіння</w:t>
      </w:r>
      <w:proofErr w:type="spellEnd"/>
      <w:r>
        <w:rPr>
          <w:rFonts w:ascii="Calibri" w:eastAsia="Calibri" w:hAnsi="Calibri" w:cs="Calibri"/>
          <w:color w:val="002060"/>
        </w:rPr>
        <w:t xml:space="preserve">: </w:t>
      </w:r>
      <w:proofErr w:type="spellStart"/>
      <w:r>
        <w:rPr>
          <w:rFonts w:ascii="Calibri" w:eastAsia="Calibri" w:hAnsi="Calibri" w:cs="Calibri"/>
          <w:color w:val="002060"/>
        </w:rPr>
        <w:t>автономний</w:t>
      </w:r>
      <w:proofErr w:type="spellEnd"/>
      <w:r>
        <w:rPr>
          <w:rFonts w:ascii="Calibri" w:eastAsia="Calibri" w:hAnsi="Calibri" w:cs="Calibri"/>
          <w:color w:val="002060"/>
        </w:rPr>
        <w:t>»,</w:t>
      </w:r>
    </w:p>
    <w:p w14:paraId="2CE50EB1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b/>
          <w:color w:val="002060"/>
        </w:rPr>
        <w:t>6 семестр</w:t>
      </w:r>
    </w:p>
    <w:p w14:paraId="6A715EFC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ff"/>
        <w:tblW w:w="10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5806"/>
        <w:gridCol w:w="1557"/>
        <w:gridCol w:w="2040"/>
      </w:tblGrid>
      <w:tr w:rsidR="00045729" w14:paraId="58149152" w14:textId="77777777">
        <w:tc>
          <w:tcPr>
            <w:tcW w:w="1092" w:type="dxa"/>
          </w:tcPr>
          <w:p w14:paraId="1A55DCB7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</w:t>
            </w:r>
            <w:proofErr w:type="spellEnd"/>
          </w:p>
          <w:p w14:paraId="6B0112EC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ного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</w:p>
        </w:tc>
        <w:tc>
          <w:tcPr>
            <w:tcW w:w="5806" w:type="dxa"/>
          </w:tcPr>
          <w:p w14:paraId="233FDBA7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Зміст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навчальної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роботи</w:t>
            </w:r>
            <w:proofErr w:type="spellEnd"/>
          </w:p>
        </w:tc>
        <w:tc>
          <w:tcPr>
            <w:tcW w:w="1557" w:type="dxa"/>
          </w:tcPr>
          <w:p w14:paraId="63DA4924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09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Аудиторних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годин</w:t>
            </w:r>
          </w:p>
        </w:tc>
        <w:tc>
          <w:tcPr>
            <w:tcW w:w="2040" w:type="dxa"/>
          </w:tcPr>
          <w:p w14:paraId="4834E21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Рекомендований</w:t>
            </w:r>
            <w:proofErr w:type="spellEnd"/>
          </w:p>
          <w:p w14:paraId="2FD34BE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час СРС</w:t>
            </w:r>
          </w:p>
        </w:tc>
      </w:tr>
      <w:tr w:rsidR="00045729" w14:paraId="487903BE" w14:textId="77777777">
        <w:tc>
          <w:tcPr>
            <w:tcW w:w="1092" w:type="dxa"/>
          </w:tcPr>
          <w:p w14:paraId="2817E8E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806" w:type="dxa"/>
          </w:tcPr>
          <w:p w14:paraId="384ED84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1. </w:t>
            </w:r>
          </w:p>
          <w:p w14:paraId="43CB3CDC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6.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Він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необхідного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до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надлишкового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. Тема 1.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Споживати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викидати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Відповідальний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споживач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66EA9870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50E6FCB1" w14:textId="77777777" w:rsidR="00045729" w:rsidRPr="00D50E70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7D0555DC" w14:textId="77777777">
        <w:tc>
          <w:tcPr>
            <w:tcW w:w="1092" w:type="dxa"/>
          </w:tcPr>
          <w:p w14:paraId="65916A0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806" w:type="dxa"/>
          </w:tcPr>
          <w:p w14:paraId="169CD4B4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Споживання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гроші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Tahoma" w:eastAsia="Tahoma" w:hAnsi="Tahoma" w:cs="Tahoma"/>
                <w:color w:val="280099"/>
                <w:sz w:val="88"/>
                <w:szCs w:val="8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лексики.</w:t>
            </w:r>
          </w:p>
        </w:tc>
        <w:tc>
          <w:tcPr>
            <w:tcW w:w="1557" w:type="dxa"/>
          </w:tcPr>
          <w:p w14:paraId="1998A82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10789553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0BF0D69D" w14:textId="77777777">
        <w:tc>
          <w:tcPr>
            <w:tcW w:w="1092" w:type="dxa"/>
          </w:tcPr>
          <w:p w14:paraId="50BBC86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806" w:type="dxa"/>
          </w:tcPr>
          <w:p w14:paraId="4F046F2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Виступ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Ведення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дебатів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тему: «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Гроші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», «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Споживання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», «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Переробка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сміття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»,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тощо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lastRenderedPageBreak/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78286961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040" w:type="dxa"/>
          </w:tcPr>
          <w:p w14:paraId="415F9C02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7B117E30" w14:textId="77777777">
        <w:tc>
          <w:tcPr>
            <w:tcW w:w="1092" w:type="dxa"/>
          </w:tcPr>
          <w:p w14:paraId="31660F5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806" w:type="dxa"/>
          </w:tcPr>
          <w:p w14:paraId="336843D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4.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Майбутній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час,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умовний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спосіб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мовної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компетенції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переклад.</w:t>
            </w:r>
          </w:p>
        </w:tc>
        <w:tc>
          <w:tcPr>
            <w:tcW w:w="1557" w:type="dxa"/>
          </w:tcPr>
          <w:p w14:paraId="41FE8B6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5D35FC00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4F882196" w14:textId="77777777">
        <w:tc>
          <w:tcPr>
            <w:tcW w:w="1092" w:type="dxa"/>
          </w:tcPr>
          <w:p w14:paraId="6922F0BF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5806" w:type="dxa"/>
          </w:tcPr>
          <w:p w14:paraId="7C7AAC3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5.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Розповсюдження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чуток.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Вираження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умови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припущення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Передбачення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лексичного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  <w:tc>
          <w:tcPr>
            <w:tcW w:w="1557" w:type="dxa"/>
          </w:tcPr>
          <w:p w14:paraId="092DE29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4059C931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55CF8A1F" w14:textId="77777777">
        <w:tc>
          <w:tcPr>
            <w:tcW w:w="1092" w:type="dxa"/>
          </w:tcPr>
          <w:p w14:paraId="347D4797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5806" w:type="dxa"/>
          </w:tcPr>
          <w:p w14:paraId="45304C5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6.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Боротьба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надмірним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споживанням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Усне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висловлення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68EE63D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1C787FE7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7DA502C5" w14:textId="77777777">
        <w:tc>
          <w:tcPr>
            <w:tcW w:w="1092" w:type="dxa"/>
          </w:tcPr>
          <w:p w14:paraId="15F2B2D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5806" w:type="dxa"/>
          </w:tcPr>
          <w:p w14:paraId="1AC4757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7. </w:t>
            </w:r>
          </w:p>
          <w:p w14:paraId="7DDB445F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6.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Він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необхідного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до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надлишкового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. Тема 2. У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часи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дозвілля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Геокешинг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Дозвілля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французів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5FDAF12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6D62AD73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326D8351" w14:textId="77777777">
        <w:tc>
          <w:tcPr>
            <w:tcW w:w="1092" w:type="dxa"/>
          </w:tcPr>
          <w:p w14:paraId="3E68324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5806" w:type="dxa"/>
          </w:tcPr>
          <w:p w14:paraId="3E5DD19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8.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Що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робитимемо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цими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вихідними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Запропонувати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вихід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світ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303E7B1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680567D7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5CEA9017" w14:textId="77777777">
        <w:tc>
          <w:tcPr>
            <w:tcW w:w="1092" w:type="dxa"/>
          </w:tcPr>
          <w:p w14:paraId="2E53769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5806" w:type="dxa"/>
          </w:tcPr>
          <w:p w14:paraId="52F9799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9.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Займенники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y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47BA5D90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53A430A2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2AE1CD9E" w14:textId="77777777">
        <w:tc>
          <w:tcPr>
            <w:tcW w:w="1092" w:type="dxa"/>
          </w:tcPr>
          <w:p w14:paraId="2DA6A90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5806" w:type="dxa"/>
          </w:tcPr>
          <w:p w14:paraId="6DAE85B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10.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Вираження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роздратування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Наполягання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Усне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висловлення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5B4CD56F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2DA4EB40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56ADDE62" w14:textId="77777777">
        <w:tc>
          <w:tcPr>
            <w:tcW w:w="1092" w:type="dxa"/>
          </w:tcPr>
          <w:p w14:paraId="3399F84C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5806" w:type="dxa"/>
          </w:tcPr>
          <w:p w14:paraId="34D7438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11.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Дозвілля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лексики.</w:t>
            </w:r>
          </w:p>
        </w:tc>
        <w:tc>
          <w:tcPr>
            <w:tcW w:w="1557" w:type="dxa"/>
          </w:tcPr>
          <w:p w14:paraId="4146ED5C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590CAF4C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3CD10011" w14:textId="77777777">
        <w:tc>
          <w:tcPr>
            <w:tcW w:w="1092" w:type="dxa"/>
          </w:tcPr>
          <w:p w14:paraId="67394564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806" w:type="dxa"/>
          </w:tcPr>
          <w:p w14:paraId="1B280DD5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12.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Ігри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види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спорту.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Повторення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вивченого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6AA76B8F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33D63C38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4AFCE1FC" w14:textId="77777777">
        <w:tc>
          <w:tcPr>
            <w:tcW w:w="1092" w:type="dxa"/>
          </w:tcPr>
          <w:p w14:paraId="38FC7035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</w:t>
            </w:r>
          </w:p>
        </w:tc>
        <w:tc>
          <w:tcPr>
            <w:tcW w:w="5806" w:type="dxa"/>
          </w:tcPr>
          <w:p w14:paraId="4769678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13. </w:t>
            </w:r>
          </w:p>
          <w:p w14:paraId="31B5DB25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7.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Усі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громадяни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! Тема 1.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Зобов’язуємося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!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Громадянство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28A4F54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5B619E25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12A91730" w14:textId="77777777">
        <w:tc>
          <w:tcPr>
            <w:tcW w:w="1092" w:type="dxa"/>
          </w:tcPr>
          <w:p w14:paraId="627653A4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14</w:t>
            </w:r>
          </w:p>
        </w:tc>
        <w:tc>
          <w:tcPr>
            <w:tcW w:w="5806" w:type="dxa"/>
          </w:tcPr>
          <w:p w14:paraId="7073A54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14.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тему: Права і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обовя'зки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громадянина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Усне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висловлення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  <w:tc>
          <w:tcPr>
            <w:tcW w:w="1557" w:type="dxa"/>
          </w:tcPr>
          <w:p w14:paraId="1F98617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33DF255C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1EE31C63" w14:textId="77777777">
        <w:tc>
          <w:tcPr>
            <w:tcW w:w="1092" w:type="dxa"/>
          </w:tcPr>
          <w:p w14:paraId="7BEB3AF7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</w:t>
            </w:r>
          </w:p>
        </w:tc>
        <w:tc>
          <w:tcPr>
            <w:tcW w:w="5806" w:type="dxa"/>
          </w:tcPr>
          <w:p w14:paraId="0A420E3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15.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Неозначені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прикметники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займенники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Вираження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кількості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232830D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57E59DC9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67D2C28E" w14:textId="77777777">
        <w:tc>
          <w:tcPr>
            <w:tcW w:w="1092" w:type="dxa"/>
          </w:tcPr>
          <w:p w14:paraId="09C4B8D1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</w:t>
            </w:r>
          </w:p>
        </w:tc>
        <w:tc>
          <w:tcPr>
            <w:tcW w:w="5806" w:type="dxa"/>
          </w:tcPr>
          <w:p w14:paraId="5AF2DBE7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16. </w:t>
            </w:r>
            <w:r>
              <w:rPr>
                <w:rFonts w:ascii="Calibri" w:eastAsia="Calibri" w:hAnsi="Calibri" w:cs="Calibri"/>
                <w:color w:val="000000"/>
              </w:rPr>
              <w:t xml:space="preserve">Система волонтерства для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молоді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Франції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31EB0CA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215227EF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7CAA9E75" w14:textId="77777777">
        <w:tc>
          <w:tcPr>
            <w:tcW w:w="1092" w:type="dxa"/>
          </w:tcPr>
          <w:p w14:paraId="1B7EAD6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17</w:t>
            </w:r>
          </w:p>
        </w:tc>
        <w:tc>
          <w:tcPr>
            <w:tcW w:w="5806" w:type="dxa"/>
          </w:tcPr>
          <w:p w14:paraId="65CF573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17.</w:t>
            </w:r>
          </w:p>
          <w:p w14:paraId="5E525437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7.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Усі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громадяни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! Тема 2.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Встановити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справедливість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Відомі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детективи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Усне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висловлення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  <w:tc>
          <w:tcPr>
            <w:tcW w:w="1557" w:type="dxa"/>
          </w:tcPr>
          <w:p w14:paraId="17759D65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1623F63F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48414338" w14:textId="77777777">
        <w:tc>
          <w:tcPr>
            <w:tcW w:w="1092" w:type="dxa"/>
          </w:tcPr>
          <w:p w14:paraId="388DEAF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18</w:t>
            </w:r>
          </w:p>
        </w:tc>
        <w:tc>
          <w:tcPr>
            <w:tcW w:w="5806" w:type="dxa"/>
          </w:tcPr>
          <w:p w14:paraId="377BADF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18.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Дієприкметник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теперішнього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часу.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мовної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компетенції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переклад.</w:t>
            </w:r>
          </w:p>
        </w:tc>
        <w:tc>
          <w:tcPr>
            <w:tcW w:w="1557" w:type="dxa"/>
          </w:tcPr>
          <w:p w14:paraId="1ECDCB54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57FE0CE3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3F1D6829" w14:textId="77777777">
        <w:tc>
          <w:tcPr>
            <w:tcW w:w="1092" w:type="dxa"/>
          </w:tcPr>
          <w:p w14:paraId="0ABCA49F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19</w:t>
            </w:r>
          </w:p>
        </w:tc>
        <w:tc>
          <w:tcPr>
            <w:tcW w:w="5806" w:type="dxa"/>
          </w:tcPr>
          <w:p w14:paraId="0204231C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19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Герундій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мовної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компетенції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lastRenderedPageBreak/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переклад.</w:t>
            </w:r>
          </w:p>
        </w:tc>
        <w:tc>
          <w:tcPr>
            <w:tcW w:w="1557" w:type="dxa"/>
          </w:tcPr>
          <w:p w14:paraId="73C39740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040" w:type="dxa"/>
          </w:tcPr>
          <w:p w14:paraId="318E674B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1DF31DBF" w14:textId="77777777">
        <w:tc>
          <w:tcPr>
            <w:tcW w:w="1092" w:type="dxa"/>
          </w:tcPr>
          <w:p w14:paraId="6631C46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  <w:tc>
          <w:tcPr>
            <w:tcW w:w="5806" w:type="dxa"/>
          </w:tcPr>
          <w:p w14:paraId="1E48CFF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20.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Відносні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складні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займенники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6A5F8FDF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6F1F46FC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3DE23BBC" w14:textId="77777777">
        <w:tc>
          <w:tcPr>
            <w:tcW w:w="1092" w:type="dxa"/>
          </w:tcPr>
          <w:p w14:paraId="12C8E6F4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21</w:t>
            </w:r>
          </w:p>
        </w:tc>
        <w:tc>
          <w:tcPr>
            <w:tcW w:w="5806" w:type="dxa"/>
          </w:tcPr>
          <w:p w14:paraId="4050EBD1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21.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Поліція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правосуддя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Подання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скарги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до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поліції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Повторення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вивченого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7B738E35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1B238CEE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699FB464" w14:textId="77777777">
        <w:tc>
          <w:tcPr>
            <w:tcW w:w="1092" w:type="dxa"/>
          </w:tcPr>
          <w:p w14:paraId="2B1A7AC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</w:t>
            </w:r>
          </w:p>
        </w:tc>
        <w:tc>
          <w:tcPr>
            <w:tcW w:w="5806" w:type="dxa"/>
          </w:tcPr>
          <w:p w14:paraId="31E427B0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22. </w:t>
            </w:r>
          </w:p>
          <w:p w14:paraId="18D3622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8.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Культурні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скарби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. Тема 1.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Любов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до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мистецтва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Мистецтво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лексики.</w:t>
            </w:r>
          </w:p>
        </w:tc>
        <w:tc>
          <w:tcPr>
            <w:tcW w:w="1557" w:type="dxa"/>
          </w:tcPr>
          <w:p w14:paraId="00695C7F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650E1DF2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2E222980" w14:textId="77777777">
        <w:tc>
          <w:tcPr>
            <w:tcW w:w="1092" w:type="dxa"/>
          </w:tcPr>
          <w:p w14:paraId="2ED842A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23</w:t>
            </w:r>
          </w:p>
        </w:tc>
        <w:tc>
          <w:tcPr>
            <w:tcW w:w="5806" w:type="dxa"/>
          </w:tcPr>
          <w:p w14:paraId="398126A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23.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Мистецтво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картини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2AB5B54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17F85D5B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53E7592C" w14:textId="77777777">
        <w:tc>
          <w:tcPr>
            <w:tcW w:w="1092" w:type="dxa"/>
          </w:tcPr>
          <w:p w14:paraId="6F9EEB3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24</w:t>
            </w:r>
          </w:p>
        </w:tc>
        <w:tc>
          <w:tcPr>
            <w:tcW w:w="5806" w:type="dxa"/>
          </w:tcPr>
          <w:p w14:paraId="3EB377E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24. </w:t>
            </w:r>
            <w:r>
              <w:rPr>
                <w:rFonts w:ascii="Calibri" w:eastAsia="Calibri" w:hAnsi="Calibri" w:cs="Calibri"/>
                <w:color w:val="000000"/>
              </w:rPr>
              <w:t xml:space="preserve">Непряма мова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узгодження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часів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Граматичні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060B8C6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0415D05E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36FF2675" w14:textId="77777777">
        <w:tc>
          <w:tcPr>
            <w:tcW w:w="1092" w:type="dxa"/>
          </w:tcPr>
          <w:p w14:paraId="6D54E19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25</w:t>
            </w:r>
          </w:p>
        </w:tc>
        <w:tc>
          <w:tcPr>
            <w:tcW w:w="5806" w:type="dxa"/>
          </w:tcPr>
          <w:p w14:paraId="6C5E9027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25.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Написання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позитивного та негативного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відгуку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до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фільму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Письмове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висловлення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02CD1A9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1181AE0F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33B2F4AD" w14:textId="77777777">
        <w:tc>
          <w:tcPr>
            <w:tcW w:w="1092" w:type="dxa"/>
          </w:tcPr>
          <w:p w14:paraId="7573190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26</w:t>
            </w:r>
          </w:p>
        </w:tc>
        <w:tc>
          <w:tcPr>
            <w:tcW w:w="5806" w:type="dxa"/>
          </w:tcPr>
          <w:p w14:paraId="5B9479DC" w14:textId="77777777" w:rsidR="00045729" w:rsidRDefault="00CB5B7C" w:rsidP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26</w:t>
            </w:r>
            <w:r w:rsidRPr="0077692B">
              <w:rPr>
                <w:rFonts w:ascii="Calibri" w:eastAsia="Calibri" w:hAnsi="Calibri" w:cs="Calibri"/>
                <w:b/>
                <w:i/>
                <w:color w:val="000000"/>
              </w:rPr>
              <w:t xml:space="preserve">. </w:t>
            </w:r>
            <w:proofErr w:type="spellStart"/>
            <w:r w:rsidRPr="0077692B"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 w:rsidRPr="0077692B">
              <w:rPr>
                <w:rFonts w:ascii="Calibri" w:eastAsia="Calibri" w:hAnsi="Calibri" w:cs="Calibri"/>
                <w:b/>
                <w:i/>
                <w:color w:val="000000"/>
              </w:rPr>
              <w:t xml:space="preserve"> 8. </w:t>
            </w:r>
            <w:proofErr w:type="spellStart"/>
            <w:r w:rsidRPr="0077692B">
              <w:rPr>
                <w:rFonts w:ascii="Calibri" w:eastAsia="Calibri" w:hAnsi="Calibri" w:cs="Calibri"/>
                <w:b/>
                <w:i/>
                <w:color w:val="000000"/>
              </w:rPr>
              <w:t>Культурні</w:t>
            </w:r>
            <w:proofErr w:type="spellEnd"/>
            <w:r w:rsidRPr="0077692B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92B">
              <w:rPr>
                <w:rFonts w:ascii="Calibri" w:eastAsia="Calibri" w:hAnsi="Calibri" w:cs="Calibri"/>
                <w:b/>
                <w:i/>
                <w:color w:val="000000"/>
              </w:rPr>
              <w:t>скарби</w:t>
            </w:r>
            <w:proofErr w:type="spellEnd"/>
            <w:r w:rsidRPr="0077692B">
              <w:rPr>
                <w:rFonts w:ascii="Calibri" w:eastAsia="Calibri" w:hAnsi="Calibri" w:cs="Calibri"/>
                <w:b/>
                <w:i/>
                <w:color w:val="000000"/>
              </w:rPr>
              <w:t xml:space="preserve">. Тема 2. Прекрасна </w:t>
            </w:r>
            <w:proofErr w:type="spellStart"/>
            <w:r w:rsidRPr="0077692B">
              <w:rPr>
                <w:rFonts w:ascii="Calibri" w:eastAsia="Calibri" w:hAnsi="Calibri" w:cs="Calibri"/>
                <w:b/>
                <w:i/>
                <w:color w:val="000000"/>
              </w:rPr>
              <w:t>історія</w:t>
            </w:r>
            <w:proofErr w:type="spellEnd"/>
            <w:r w:rsidRPr="0077692B">
              <w:rPr>
                <w:rFonts w:ascii="Calibri" w:eastAsia="Calibri" w:hAnsi="Calibri" w:cs="Calibri"/>
                <w:i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Замки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Франції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усного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6A13D60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16075E22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669425E9" w14:textId="77777777">
        <w:tc>
          <w:tcPr>
            <w:tcW w:w="1092" w:type="dxa"/>
          </w:tcPr>
          <w:p w14:paraId="73615EC5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27</w:t>
            </w:r>
          </w:p>
        </w:tc>
        <w:tc>
          <w:tcPr>
            <w:tcW w:w="5806" w:type="dxa"/>
          </w:tcPr>
          <w:p w14:paraId="797DA82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27. </w:t>
            </w:r>
          </w:p>
          <w:p w14:paraId="64A97C85" w14:textId="77777777" w:rsidR="00045729" w:rsidRDefault="00CF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подій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травня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1968 року.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тексту,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навиків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551AE0B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032CBE7B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4F699604" w14:textId="77777777">
        <w:tc>
          <w:tcPr>
            <w:tcW w:w="1092" w:type="dxa"/>
          </w:tcPr>
          <w:p w14:paraId="5C7F427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28</w:t>
            </w:r>
          </w:p>
        </w:tc>
        <w:tc>
          <w:tcPr>
            <w:tcW w:w="5806" w:type="dxa"/>
          </w:tcPr>
          <w:p w14:paraId="1925085A" w14:textId="6A97A45E" w:rsidR="00045729" w:rsidRDefault="00CB5B7C" w:rsidP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28.</w:t>
            </w:r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Написання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біографії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відомої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особистості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>.</w:t>
            </w:r>
            <w:r w:rsidR="00CF4F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Письмове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висловлення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>.</w:t>
            </w:r>
            <w:r w:rsidR="00CF4F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Повторення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вивченого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3CBE1E9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64A95688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5841D467" w14:textId="77777777">
        <w:tc>
          <w:tcPr>
            <w:tcW w:w="1092" w:type="dxa"/>
          </w:tcPr>
          <w:p w14:paraId="20AD05E6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29</w:t>
            </w:r>
          </w:p>
        </w:tc>
        <w:tc>
          <w:tcPr>
            <w:tcW w:w="5806" w:type="dxa"/>
          </w:tcPr>
          <w:p w14:paraId="28C8185B" w14:textId="77777777" w:rsidR="00045729" w:rsidRDefault="00CB5B7C" w:rsidP="00CF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29. </w:t>
            </w:r>
            <w:r w:rsidR="00CF4FD2" w:rsidRPr="0077692B">
              <w:rPr>
                <w:rFonts w:ascii="Calibri" w:eastAsia="Calibri" w:hAnsi="Calibri" w:cs="Calibri"/>
                <w:b/>
                <w:i/>
                <w:color w:val="000000"/>
              </w:rPr>
              <w:t xml:space="preserve">Так </w:t>
            </w:r>
            <w:proofErr w:type="spellStart"/>
            <w:r w:rsidR="00CF4FD2" w:rsidRPr="0077692B">
              <w:rPr>
                <w:rFonts w:ascii="Calibri" w:eastAsia="Calibri" w:hAnsi="Calibri" w:cs="Calibri"/>
                <w:b/>
                <w:i/>
                <w:color w:val="000000"/>
              </w:rPr>
              <w:t>влаштований</w:t>
            </w:r>
            <w:proofErr w:type="spellEnd"/>
            <w:r w:rsidR="00CF4FD2" w:rsidRPr="0077692B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="00CF4FD2" w:rsidRPr="0077692B">
              <w:rPr>
                <w:rFonts w:ascii="Calibri" w:eastAsia="Calibri" w:hAnsi="Calibri" w:cs="Calibri"/>
                <w:b/>
                <w:i/>
                <w:color w:val="000000"/>
              </w:rPr>
              <w:t>світ</w:t>
            </w:r>
            <w:proofErr w:type="spellEnd"/>
            <w:r w:rsidR="00CF4FD2" w:rsidRPr="0077692B">
              <w:rPr>
                <w:rFonts w:ascii="Calibri" w:eastAsia="Calibri" w:hAnsi="Calibri" w:cs="Calibri"/>
                <w:b/>
                <w:i/>
                <w:color w:val="000000"/>
              </w:rPr>
              <w:t xml:space="preserve">! Тема 1. Хай </w:t>
            </w:r>
            <w:proofErr w:type="spellStart"/>
            <w:r w:rsidR="00CF4FD2" w:rsidRPr="0077692B">
              <w:rPr>
                <w:rFonts w:ascii="Calibri" w:eastAsia="Calibri" w:hAnsi="Calibri" w:cs="Calibri"/>
                <w:b/>
                <w:i/>
                <w:color w:val="000000"/>
              </w:rPr>
              <w:t>живе</w:t>
            </w:r>
            <w:proofErr w:type="spellEnd"/>
            <w:r w:rsidR="00CF4FD2" w:rsidRPr="0077692B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="00CF4FD2" w:rsidRPr="0077692B">
              <w:rPr>
                <w:rFonts w:ascii="Calibri" w:eastAsia="Calibri" w:hAnsi="Calibri" w:cs="Calibri"/>
                <w:b/>
                <w:i/>
                <w:color w:val="000000"/>
              </w:rPr>
              <w:t>Європа</w:t>
            </w:r>
            <w:proofErr w:type="spellEnd"/>
            <w:r w:rsidR="00CF4FD2" w:rsidRPr="0077692B">
              <w:rPr>
                <w:rFonts w:ascii="Calibri" w:eastAsia="Calibri" w:hAnsi="Calibri" w:cs="Calibri"/>
                <w:b/>
                <w:i/>
                <w:color w:val="000000"/>
              </w:rPr>
              <w:t>!</w:t>
            </w:r>
            <w:r w:rsidR="00CF4FD2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Європейський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Союз.</w:t>
            </w:r>
            <w:r w:rsidR="00CF4FD2"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Опрацювання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лексики.</w:t>
            </w:r>
          </w:p>
        </w:tc>
        <w:tc>
          <w:tcPr>
            <w:tcW w:w="1557" w:type="dxa"/>
          </w:tcPr>
          <w:p w14:paraId="1F5B1FB2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05DBB1D4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606A5508" w14:textId="77777777">
        <w:tc>
          <w:tcPr>
            <w:tcW w:w="1092" w:type="dxa"/>
          </w:tcPr>
          <w:p w14:paraId="707E4AB5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30</w:t>
            </w:r>
          </w:p>
        </w:tc>
        <w:tc>
          <w:tcPr>
            <w:tcW w:w="5806" w:type="dxa"/>
          </w:tcPr>
          <w:p w14:paraId="3804F30C" w14:textId="77777777" w:rsidR="00045729" w:rsidRDefault="00CB5B7C" w:rsidP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30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Підтримайте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фонди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>!</w:t>
            </w:r>
            <w:r w:rsidR="00CF4F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Обговорення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переваг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недоліків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біологічно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чистих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продуктів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30ECDF6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0A43A700" w14:textId="77777777" w:rsidR="00045729" w:rsidRDefault="00D5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2,5</w:t>
            </w:r>
          </w:p>
        </w:tc>
      </w:tr>
      <w:tr w:rsidR="00045729" w14:paraId="4BCE15BD" w14:textId="77777777">
        <w:tc>
          <w:tcPr>
            <w:tcW w:w="1092" w:type="dxa"/>
          </w:tcPr>
          <w:p w14:paraId="6A4D1049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31</w:t>
            </w:r>
          </w:p>
        </w:tc>
        <w:tc>
          <w:tcPr>
            <w:tcW w:w="5806" w:type="dxa"/>
          </w:tcPr>
          <w:p w14:paraId="2976AE71" w14:textId="77777777" w:rsidR="00045729" w:rsidRDefault="00CB5B7C" w:rsidP="00CF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31. </w:t>
            </w:r>
            <w:r w:rsidR="00CF4FD2">
              <w:rPr>
                <w:rFonts w:ascii="Calibri" w:eastAsia="Calibri" w:hAnsi="Calibri" w:cs="Calibri"/>
                <w:color w:val="000000"/>
              </w:rPr>
              <w:t xml:space="preserve">Причина та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наслідок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Граматичні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вправи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490EEA6F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5C4485CE" w14:textId="77777777" w:rsidR="00045729" w:rsidRPr="001A67E0" w:rsidRDefault="0010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</w:t>
            </w:r>
          </w:p>
        </w:tc>
      </w:tr>
      <w:tr w:rsidR="00045729" w14:paraId="631EEA0C" w14:textId="77777777">
        <w:tc>
          <w:tcPr>
            <w:tcW w:w="1092" w:type="dxa"/>
          </w:tcPr>
          <w:p w14:paraId="3C24CEB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32</w:t>
            </w:r>
          </w:p>
        </w:tc>
        <w:tc>
          <w:tcPr>
            <w:tcW w:w="5806" w:type="dxa"/>
          </w:tcPr>
          <w:p w14:paraId="6B1A771A" w14:textId="77777777" w:rsidR="00045729" w:rsidRDefault="00CB5B7C" w:rsidP="00CF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32. </w:t>
            </w:r>
            <w:proofErr w:type="spellStart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>Розділ</w:t>
            </w:r>
            <w:proofErr w:type="spellEnd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 xml:space="preserve"> 9. Так </w:t>
            </w:r>
            <w:proofErr w:type="spellStart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>влаштований</w:t>
            </w:r>
            <w:proofErr w:type="spellEnd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>світ</w:t>
            </w:r>
            <w:proofErr w:type="spellEnd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 xml:space="preserve">! Тема 2. </w:t>
            </w:r>
            <w:proofErr w:type="spellStart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>Такі</w:t>
            </w:r>
            <w:proofErr w:type="spellEnd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>далекі</w:t>
            </w:r>
            <w:proofErr w:type="spellEnd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>такі</w:t>
            </w:r>
            <w:proofErr w:type="spellEnd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>близькі</w:t>
            </w:r>
            <w:proofErr w:type="spellEnd"/>
            <w:r w:rsidR="00CF4FD2">
              <w:rPr>
                <w:rFonts w:ascii="Calibri" w:eastAsia="Calibri" w:hAnsi="Calibri" w:cs="Calibri"/>
                <w:b/>
                <w:i/>
                <w:color w:val="000000"/>
              </w:rPr>
              <w:t xml:space="preserve">.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Фірмові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страви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країн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світу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>.</w:t>
            </w:r>
            <w:r w:rsidR="00CF4FD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CF4FD2"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 w:rsidR="00CF4FD2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7158049F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58B6426B" w14:textId="77777777" w:rsidR="00045729" w:rsidRPr="001A67E0" w:rsidRDefault="0010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</w:t>
            </w:r>
          </w:p>
        </w:tc>
      </w:tr>
      <w:tr w:rsidR="00045729" w14:paraId="5BD276D8" w14:textId="77777777">
        <w:tc>
          <w:tcPr>
            <w:tcW w:w="1092" w:type="dxa"/>
          </w:tcPr>
          <w:p w14:paraId="3405ACC5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33</w:t>
            </w:r>
          </w:p>
        </w:tc>
        <w:tc>
          <w:tcPr>
            <w:tcW w:w="5806" w:type="dxa"/>
          </w:tcPr>
          <w:p w14:paraId="58C1D64F" w14:textId="77777777" w:rsidR="00045729" w:rsidRDefault="00CB5B7C" w:rsidP="00BA2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33.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Глобалізація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Активізація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лексики та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мовленнєвих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1F477F40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14E978F8" w14:textId="77777777" w:rsidR="00045729" w:rsidRPr="001A67E0" w:rsidRDefault="0010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</w:t>
            </w:r>
          </w:p>
        </w:tc>
      </w:tr>
      <w:tr w:rsidR="00045729" w14:paraId="37907694" w14:textId="77777777">
        <w:tc>
          <w:tcPr>
            <w:tcW w:w="1092" w:type="dxa"/>
          </w:tcPr>
          <w:p w14:paraId="34261183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34</w:t>
            </w:r>
          </w:p>
        </w:tc>
        <w:tc>
          <w:tcPr>
            <w:tcW w:w="5806" w:type="dxa"/>
          </w:tcPr>
          <w:p w14:paraId="337AAEA6" w14:textId="77777777" w:rsidR="00045729" w:rsidRDefault="00CB5B7C" w:rsidP="00BA2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34.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Економічні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аспекти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глобалізації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Формування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усного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мовлення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048AEAE7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6062562A" w14:textId="77777777" w:rsidR="00045729" w:rsidRPr="001A67E0" w:rsidRDefault="0010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</w:t>
            </w:r>
          </w:p>
        </w:tc>
      </w:tr>
      <w:tr w:rsidR="00045729" w14:paraId="12A802E7" w14:textId="77777777">
        <w:tc>
          <w:tcPr>
            <w:tcW w:w="1092" w:type="dxa"/>
          </w:tcPr>
          <w:p w14:paraId="3C21E621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35</w:t>
            </w:r>
          </w:p>
        </w:tc>
        <w:tc>
          <w:tcPr>
            <w:tcW w:w="5806" w:type="dxa"/>
          </w:tcPr>
          <w:p w14:paraId="7B865C12" w14:textId="77777777" w:rsidR="00045729" w:rsidRDefault="00CB5B7C" w:rsidP="00CF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35.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Світова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спадщина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ЮНЕСКО. Контроль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усного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мовлення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Повторення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вивченого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A216E" w:rsidRPr="00BA216E"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  <w:r w:rsidR="00BA216E" w:rsidRPr="00BA216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57" w:type="dxa"/>
          </w:tcPr>
          <w:p w14:paraId="6C8727CE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180F010D" w14:textId="77777777" w:rsidR="00045729" w:rsidRPr="001A67E0" w:rsidRDefault="0010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</w:t>
            </w:r>
          </w:p>
        </w:tc>
      </w:tr>
      <w:tr w:rsidR="00045729" w14:paraId="035153AC" w14:textId="77777777">
        <w:tc>
          <w:tcPr>
            <w:tcW w:w="1092" w:type="dxa"/>
          </w:tcPr>
          <w:p w14:paraId="52840DB7" w14:textId="77777777" w:rsidR="00045729" w:rsidRPr="00CF4FD2" w:rsidRDefault="00CF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uk-UA"/>
              </w:rPr>
              <w:t>36</w:t>
            </w:r>
          </w:p>
        </w:tc>
        <w:tc>
          <w:tcPr>
            <w:tcW w:w="5806" w:type="dxa"/>
          </w:tcPr>
          <w:p w14:paraId="2F0F0F5B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Написання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МКР</w:t>
            </w:r>
          </w:p>
        </w:tc>
        <w:tc>
          <w:tcPr>
            <w:tcW w:w="1557" w:type="dxa"/>
          </w:tcPr>
          <w:p w14:paraId="6FCCE2C8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40" w:type="dxa"/>
          </w:tcPr>
          <w:p w14:paraId="222512DC" w14:textId="77777777" w:rsidR="00045729" w:rsidRPr="001A67E0" w:rsidRDefault="001A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3</w:t>
            </w:r>
          </w:p>
        </w:tc>
      </w:tr>
      <w:tr w:rsidR="00045729" w14:paraId="43E7DF12" w14:textId="77777777">
        <w:tc>
          <w:tcPr>
            <w:tcW w:w="1092" w:type="dxa"/>
          </w:tcPr>
          <w:p w14:paraId="6203A77A" w14:textId="77777777" w:rsidR="00045729" w:rsidRDefault="000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06" w:type="dxa"/>
          </w:tcPr>
          <w:p w14:paraId="413CE3CA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Підготовка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до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екзамена</w:t>
            </w:r>
            <w:proofErr w:type="spellEnd"/>
          </w:p>
        </w:tc>
        <w:tc>
          <w:tcPr>
            <w:tcW w:w="1557" w:type="dxa"/>
          </w:tcPr>
          <w:p w14:paraId="57FB9F83" w14:textId="77777777" w:rsidR="00045729" w:rsidRDefault="000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40" w:type="dxa"/>
          </w:tcPr>
          <w:p w14:paraId="6B234A57" w14:textId="77777777" w:rsidR="00045729" w:rsidRPr="00105AFD" w:rsidRDefault="0010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6</w:t>
            </w:r>
          </w:p>
        </w:tc>
      </w:tr>
      <w:tr w:rsidR="00045729" w14:paraId="54A7B0EA" w14:textId="77777777">
        <w:tc>
          <w:tcPr>
            <w:tcW w:w="1092" w:type="dxa"/>
          </w:tcPr>
          <w:p w14:paraId="31658BEF" w14:textId="77777777" w:rsidR="00045729" w:rsidRDefault="000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06" w:type="dxa"/>
          </w:tcPr>
          <w:p w14:paraId="1FB613DD" w14:textId="77777777" w:rsidR="00045729" w:rsidRDefault="00CB5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557" w:type="dxa"/>
          </w:tcPr>
          <w:p w14:paraId="2724B611" w14:textId="77777777" w:rsidR="00045729" w:rsidRDefault="00CF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uk-UA"/>
              </w:rPr>
              <w:t>72</w:t>
            </w:r>
            <w:r w:rsidR="00CB5B7C">
              <w:rPr>
                <w:rFonts w:ascii="Calibri" w:eastAsia="Calibri" w:hAnsi="Calibri" w:cs="Calibri"/>
                <w:b/>
                <w:color w:val="000000"/>
              </w:rPr>
              <w:t xml:space="preserve"> год</w:t>
            </w:r>
          </w:p>
        </w:tc>
        <w:tc>
          <w:tcPr>
            <w:tcW w:w="2040" w:type="dxa"/>
          </w:tcPr>
          <w:p w14:paraId="4669672B" w14:textId="77777777" w:rsidR="00045729" w:rsidRDefault="00CF4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uk-UA"/>
              </w:rPr>
              <w:t>93</w:t>
            </w:r>
            <w:r w:rsidR="00CB5B7C">
              <w:rPr>
                <w:rFonts w:ascii="Calibri" w:eastAsia="Calibri" w:hAnsi="Calibri" w:cs="Calibri"/>
                <w:b/>
                <w:color w:val="000000"/>
              </w:rPr>
              <w:t xml:space="preserve"> год</w:t>
            </w:r>
          </w:p>
        </w:tc>
      </w:tr>
    </w:tbl>
    <w:p w14:paraId="403AE81C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2EE7519D" w14:textId="77777777" w:rsidR="00045729" w:rsidRDefault="00CB5B7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16" w:lineRule="auto"/>
        <w:ind w:left="0" w:hanging="2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lastRenderedPageBreak/>
        <w:t xml:space="preserve">6. </w:t>
      </w:r>
      <w:proofErr w:type="spellStart"/>
      <w:r>
        <w:rPr>
          <w:rFonts w:ascii="Calibri" w:eastAsia="Calibri" w:hAnsi="Calibri" w:cs="Calibri"/>
          <w:b/>
          <w:color w:val="002060"/>
        </w:rPr>
        <w:t>Самостійна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робота студента</w:t>
      </w:r>
    </w:p>
    <w:p w14:paraId="7B32CCE6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</w:rPr>
        <w:t>Кредитні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модулі</w:t>
      </w:r>
      <w:proofErr w:type="spellEnd"/>
      <w:r>
        <w:rPr>
          <w:rFonts w:ascii="Calibri" w:eastAsia="Calibri" w:hAnsi="Calibri" w:cs="Calibri"/>
        </w:rPr>
        <w:t xml:space="preserve"> «Друга </w:t>
      </w:r>
      <w:proofErr w:type="spellStart"/>
      <w:r>
        <w:rPr>
          <w:rFonts w:ascii="Calibri" w:eastAsia="Calibri" w:hAnsi="Calibri" w:cs="Calibri"/>
        </w:rPr>
        <w:t>французька</w:t>
      </w:r>
      <w:proofErr w:type="spellEnd"/>
      <w:r>
        <w:rPr>
          <w:rFonts w:ascii="Calibri" w:eastAsia="Calibri" w:hAnsi="Calibri" w:cs="Calibri"/>
        </w:rPr>
        <w:t xml:space="preserve"> мова (</w:t>
      </w:r>
      <w:proofErr w:type="spellStart"/>
      <w:r>
        <w:rPr>
          <w:rFonts w:ascii="Calibri" w:eastAsia="Calibri" w:hAnsi="Calibri" w:cs="Calibri"/>
        </w:rPr>
        <w:t>практичний</w:t>
      </w:r>
      <w:proofErr w:type="spellEnd"/>
      <w:r>
        <w:rPr>
          <w:rFonts w:ascii="Calibri" w:eastAsia="Calibri" w:hAnsi="Calibri" w:cs="Calibri"/>
        </w:rPr>
        <w:t xml:space="preserve"> курс). </w:t>
      </w:r>
      <w:proofErr w:type="spellStart"/>
      <w:r>
        <w:rPr>
          <w:rFonts w:ascii="Calibri" w:eastAsia="Calibri" w:hAnsi="Calibri" w:cs="Calibri"/>
        </w:rPr>
        <w:t>Рівень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володіння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рубіжний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поглиблений</w:t>
      </w:r>
      <w:proofErr w:type="spellEnd"/>
      <w:r>
        <w:rPr>
          <w:rFonts w:ascii="Calibri" w:eastAsia="Calibri" w:hAnsi="Calibri" w:cs="Calibri"/>
        </w:rPr>
        <w:t xml:space="preserve">» та «Друга </w:t>
      </w:r>
      <w:proofErr w:type="spellStart"/>
      <w:r>
        <w:rPr>
          <w:rFonts w:ascii="Calibri" w:eastAsia="Calibri" w:hAnsi="Calibri" w:cs="Calibri"/>
        </w:rPr>
        <w:t>французька</w:t>
      </w:r>
      <w:proofErr w:type="spellEnd"/>
      <w:r>
        <w:rPr>
          <w:rFonts w:ascii="Calibri" w:eastAsia="Calibri" w:hAnsi="Calibri" w:cs="Calibri"/>
        </w:rPr>
        <w:t xml:space="preserve"> мова (</w:t>
      </w:r>
      <w:proofErr w:type="spellStart"/>
      <w:r>
        <w:rPr>
          <w:rFonts w:ascii="Calibri" w:eastAsia="Calibri" w:hAnsi="Calibri" w:cs="Calibri"/>
        </w:rPr>
        <w:t>практичний</w:t>
      </w:r>
      <w:proofErr w:type="spellEnd"/>
      <w:r>
        <w:rPr>
          <w:rFonts w:ascii="Calibri" w:eastAsia="Calibri" w:hAnsi="Calibri" w:cs="Calibri"/>
        </w:rPr>
        <w:t xml:space="preserve"> курс). </w:t>
      </w:r>
      <w:proofErr w:type="spellStart"/>
      <w:r>
        <w:rPr>
          <w:rFonts w:ascii="Calibri" w:eastAsia="Calibri" w:hAnsi="Calibri" w:cs="Calibri"/>
        </w:rPr>
        <w:t>Рівень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володіння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автономний</w:t>
      </w:r>
      <w:proofErr w:type="spellEnd"/>
      <w:r>
        <w:rPr>
          <w:rFonts w:ascii="Calibri" w:eastAsia="Calibri" w:hAnsi="Calibri" w:cs="Calibri"/>
        </w:rPr>
        <w:t xml:space="preserve">» </w:t>
      </w:r>
      <w:proofErr w:type="spellStart"/>
      <w:r>
        <w:rPr>
          <w:rFonts w:ascii="Calibri" w:eastAsia="Calibri" w:hAnsi="Calibri" w:cs="Calibri"/>
          <w:color w:val="000000"/>
        </w:rPr>
        <w:t>передбача</w:t>
      </w:r>
      <w:r>
        <w:rPr>
          <w:rFonts w:ascii="Calibri" w:eastAsia="Calibri" w:hAnsi="Calibri" w:cs="Calibri"/>
        </w:rPr>
        <w:t>ють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такі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види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самостійної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роботи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підготовка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color w:val="000000"/>
        </w:rPr>
        <w:t>практичних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занять, </w:t>
      </w:r>
      <w:proofErr w:type="spellStart"/>
      <w:r>
        <w:rPr>
          <w:rFonts w:ascii="Calibri" w:eastAsia="Calibri" w:hAnsi="Calibri" w:cs="Calibri"/>
          <w:color w:val="000000"/>
        </w:rPr>
        <w:t>підготовка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color w:val="000000"/>
        </w:rPr>
        <w:t>поточних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опитувань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підготовка</w:t>
      </w:r>
      <w:proofErr w:type="spellEnd"/>
      <w:r>
        <w:rPr>
          <w:rFonts w:ascii="Calibri" w:eastAsia="Calibri" w:hAnsi="Calibri" w:cs="Calibri"/>
          <w:color w:val="000000"/>
        </w:rPr>
        <w:t xml:space="preserve"> до МКР та </w:t>
      </w:r>
      <w:proofErr w:type="spellStart"/>
      <w:r>
        <w:rPr>
          <w:rFonts w:ascii="Calibri" w:eastAsia="Calibri" w:hAnsi="Calibri" w:cs="Calibri"/>
          <w:color w:val="000000"/>
        </w:rPr>
        <w:t>підготовка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color w:val="000000"/>
        </w:rPr>
        <w:t>екзамену</w:t>
      </w:r>
      <w:proofErr w:type="spellEnd"/>
      <w:r>
        <w:rPr>
          <w:rFonts w:ascii="Calibri" w:eastAsia="Calibri" w:hAnsi="Calibri" w:cs="Calibri"/>
          <w:color w:val="000000"/>
        </w:rPr>
        <w:t xml:space="preserve">. Час, </w:t>
      </w:r>
      <w:proofErr w:type="spellStart"/>
      <w:r>
        <w:rPr>
          <w:rFonts w:ascii="Calibri" w:eastAsia="Calibri" w:hAnsi="Calibri" w:cs="Calibri"/>
          <w:color w:val="000000"/>
        </w:rPr>
        <w:t>відведений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</w:rPr>
        <w:t>кожен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цих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видів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самостійної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роботи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вказаний</w:t>
      </w:r>
      <w:proofErr w:type="spellEnd"/>
      <w:r>
        <w:rPr>
          <w:rFonts w:ascii="Calibri" w:eastAsia="Calibri" w:hAnsi="Calibri" w:cs="Calibri"/>
          <w:color w:val="000000"/>
        </w:rPr>
        <w:t xml:space="preserve"> у п. 5.</w:t>
      </w:r>
    </w:p>
    <w:p w14:paraId="66EB7DBA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7343313E" w14:textId="77777777" w:rsidR="00045729" w:rsidRDefault="00CB5B7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120" w:after="120" w:line="240" w:lineRule="auto"/>
        <w:ind w:left="0" w:hanging="2"/>
        <w:jc w:val="center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Політика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та контроль</w:t>
      </w:r>
    </w:p>
    <w:p w14:paraId="73C50E35" w14:textId="77777777" w:rsidR="00045729" w:rsidRDefault="00CB5B7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Політика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навчальної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дисципліни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2060"/>
        </w:rPr>
        <w:t>освітнього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компонента)</w:t>
      </w:r>
    </w:p>
    <w:p w14:paraId="69BEFCA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Відвідування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занять</w:t>
      </w:r>
    </w:p>
    <w:p w14:paraId="5EEFF7D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Система </w:t>
      </w:r>
      <w:proofErr w:type="spellStart"/>
      <w:r>
        <w:rPr>
          <w:rFonts w:ascii="Calibri" w:eastAsia="Calibri" w:hAnsi="Calibri" w:cs="Calibri"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орієнтована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</w:rPr>
        <w:t>отримання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</w:rPr>
        <w:t>практичних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заняттях</w:t>
      </w:r>
      <w:proofErr w:type="spellEnd"/>
      <w:r>
        <w:rPr>
          <w:rFonts w:ascii="Calibri" w:eastAsia="Calibri" w:hAnsi="Calibri" w:cs="Calibri"/>
          <w:color w:val="000000"/>
        </w:rPr>
        <w:t xml:space="preserve"> – за </w:t>
      </w:r>
      <w:proofErr w:type="spellStart"/>
      <w:r>
        <w:rPr>
          <w:rFonts w:ascii="Calibri" w:eastAsia="Calibri" w:hAnsi="Calibri" w:cs="Calibri"/>
          <w:color w:val="000000"/>
        </w:rPr>
        <w:t>активну</w:t>
      </w:r>
      <w:proofErr w:type="spellEnd"/>
      <w:r>
        <w:rPr>
          <w:rFonts w:ascii="Calibri" w:eastAsia="Calibri" w:hAnsi="Calibri" w:cs="Calibri"/>
          <w:color w:val="000000"/>
        </w:rPr>
        <w:t xml:space="preserve"> участь у них </w:t>
      </w:r>
      <w:proofErr w:type="spellStart"/>
      <w:r>
        <w:rPr>
          <w:rFonts w:ascii="Calibri" w:eastAsia="Calibri" w:hAnsi="Calibri" w:cs="Calibri"/>
          <w:color w:val="000000"/>
        </w:rPr>
        <w:t>відповідно</w:t>
      </w:r>
      <w:proofErr w:type="spellEnd"/>
      <w:r>
        <w:rPr>
          <w:rFonts w:ascii="Calibri" w:eastAsia="Calibri" w:hAnsi="Calibri" w:cs="Calibri"/>
          <w:color w:val="000000"/>
        </w:rPr>
        <w:t xml:space="preserve"> до тематики </w:t>
      </w:r>
      <w:proofErr w:type="spellStart"/>
      <w:r>
        <w:rPr>
          <w:rFonts w:ascii="Calibri" w:eastAsia="Calibri" w:hAnsi="Calibri" w:cs="Calibri"/>
          <w:color w:val="000000"/>
        </w:rPr>
        <w:t>заняття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домашнього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, а </w:t>
      </w:r>
      <w:proofErr w:type="spellStart"/>
      <w:r>
        <w:rPr>
          <w:rFonts w:ascii="Calibri" w:eastAsia="Calibri" w:hAnsi="Calibri" w:cs="Calibri"/>
          <w:color w:val="000000"/>
        </w:rPr>
        <w:t>також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написання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однієї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модульної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контрольної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відповідно</w:t>
      </w:r>
      <w:proofErr w:type="spellEnd"/>
      <w:r>
        <w:rPr>
          <w:rFonts w:ascii="Calibri" w:eastAsia="Calibri" w:hAnsi="Calibri" w:cs="Calibri"/>
          <w:color w:val="000000"/>
        </w:rPr>
        <w:t xml:space="preserve"> до тематик занять.</w:t>
      </w:r>
    </w:p>
    <w:p w14:paraId="3705185A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9841594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Пропущені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контрольні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заходи</w:t>
      </w:r>
    </w:p>
    <w:p w14:paraId="3B3CA349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Кожен</w:t>
      </w:r>
      <w:proofErr w:type="spellEnd"/>
      <w:r>
        <w:rPr>
          <w:rFonts w:ascii="Calibri" w:eastAsia="Calibri" w:hAnsi="Calibri" w:cs="Calibri"/>
          <w:color w:val="000000"/>
        </w:rPr>
        <w:t xml:space="preserve"> студент </w:t>
      </w:r>
      <w:proofErr w:type="spellStart"/>
      <w:r>
        <w:rPr>
          <w:rFonts w:ascii="Calibri" w:eastAsia="Calibri" w:hAnsi="Calibri" w:cs="Calibri"/>
          <w:color w:val="000000"/>
        </w:rPr>
        <w:t>має</w:t>
      </w:r>
      <w:proofErr w:type="spellEnd"/>
      <w:r>
        <w:rPr>
          <w:rFonts w:ascii="Calibri" w:eastAsia="Calibri" w:hAnsi="Calibri" w:cs="Calibri"/>
          <w:color w:val="000000"/>
        </w:rPr>
        <w:t xml:space="preserve"> право </w:t>
      </w:r>
      <w:proofErr w:type="spellStart"/>
      <w:r>
        <w:rPr>
          <w:rFonts w:ascii="Calibri" w:eastAsia="Calibri" w:hAnsi="Calibri" w:cs="Calibri"/>
          <w:color w:val="000000"/>
        </w:rPr>
        <w:t>відпрацювати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пропущені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поважної</w:t>
      </w:r>
      <w:proofErr w:type="spellEnd"/>
      <w:r>
        <w:rPr>
          <w:rFonts w:ascii="Calibri" w:eastAsia="Calibri" w:hAnsi="Calibri" w:cs="Calibri"/>
          <w:color w:val="000000"/>
        </w:rPr>
        <w:t xml:space="preserve"> причини (</w:t>
      </w:r>
      <w:proofErr w:type="spellStart"/>
      <w:r>
        <w:rPr>
          <w:rFonts w:ascii="Calibri" w:eastAsia="Calibri" w:hAnsi="Calibri" w:cs="Calibri"/>
          <w:color w:val="000000"/>
        </w:rPr>
        <w:t>лікарняний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мобільність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тощо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заняття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рахунок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самостійної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роботи</w:t>
      </w:r>
      <w:proofErr w:type="spellEnd"/>
      <w:r>
        <w:rPr>
          <w:rFonts w:ascii="Calibri" w:eastAsia="Calibri" w:hAnsi="Calibri" w:cs="Calibri"/>
          <w:color w:val="000000"/>
        </w:rPr>
        <w:t xml:space="preserve">. Результат </w:t>
      </w:r>
      <w:proofErr w:type="spellStart"/>
      <w:r>
        <w:rPr>
          <w:rFonts w:ascii="Calibri" w:eastAsia="Calibri" w:hAnsi="Calibri" w:cs="Calibri"/>
          <w:color w:val="000000"/>
        </w:rPr>
        <w:t>модульної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контрольної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роботи</w:t>
      </w:r>
      <w:proofErr w:type="spellEnd"/>
      <w:r>
        <w:rPr>
          <w:rFonts w:ascii="Calibri" w:eastAsia="Calibri" w:hAnsi="Calibri" w:cs="Calibri"/>
          <w:color w:val="000000"/>
        </w:rPr>
        <w:t xml:space="preserve"> для студента, </w:t>
      </w:r>
      <w:proofErr w:type="spellStart"/>
      <w:r>
        <w:rPr>
          <w:rFonts w:ascii="Calibri" w:eastAsia="Calibri" w:hAnsi="Calibri" w:cs="Calibri"/>
          <w:color w:val="000000"/>
        </w:rPr>
        <w:t>який</w:t>
      </w:r>
      <w:proofErr w:type="spellEnd"/>
      <w:r>
        <w:rPr>
          <w:rFonts w:ascii="Calibri" w:eastAsia="Calibri" w:hAnsi="Calibri" w:cs="Calibri"/>
          <w:color w:val="000000"/>
        </w:rPr>
        <w:t xml:space="preserve"> не </w:t>
      </w:r>
      <w:proofErr w:type="spellStart"/>
      <w:r>
        <w:rPr>
          <w:rFonts w:ascii="Calibri" w:eastAsia="Calibri" w:hAnsi="Calibri" w:cs="Calibri"/>
          <w:color w:val="000000"/>
        </w:rPr>
        <w:t>з’явився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</w:rPr>
        <w:t>контрольний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захід</w:t>
      </w:r>
      <w:proofErr w:type="spellEnd"/>
      <w:r>
        <w:rPr>
          <w:rFonts w:ascii="Calibri" w:eastAsia="Calibri" w:hAnsi="Calibri" w:cs="Calibri"/>
          <w:color w:val="000000"/>
        </w:rPr>
        <w:t xml:space="preserve"> без </w:t>
      </w:r>
      <w:proofErr w:type="spellStart"/>
      <w:r>
        <w:rPr>
          <w:rFonts w:ascii="Calibri" w:eastAsia="Calibri" w:hAnsi="Calibri" w:cs="Calibri"/>
          <w:color w:val="000000"/>
        </w:rPr>
        <w:t>поважних</w:t>
      </w:r>
      <w:proofErr w:type="spellEnd"/>
      <w:r>
        <w:rPr>
          <w:rFonts w:ascii="Calibri" w:eastAsia="Calibri" w:hAnsi="Calibri" w:cs="Calibri"/>
          <w:color w:val="000000"/>
        </w:rPr>
        <w:t xml:space="preserve"> причин, є </w:t>
      </w:r>
      <w:proofErr w:type="spellStart"/>
      <w:r>
        <w:rPr>
          <w:rFonts w:ascii="Calibri" w:eastAsia="Calibri" w:hAnsi="Calibri" w:cs="Calibri"/>
          <w:color w:val="000000"/>
        </w:rPr>
        <w:t>нульовим</w:t>
      </w:r>
      <w:proofErr w:type="spellEnd"/>
      <w:r>
        <w:rPr>
          <w:rFonts w:ascii="Calibri" w:eastAsia="Calibri" w:hAnsi="Calibri" w:cs="Calibri"/>
          <w:color w:val="000000"/>
        </w:rPr>
        <w:t xml:space="preserve">. Студент, </w:t>
      </w:r>
      <w:proofErr w:type="spellStart"/>
      <w:r>
        <w:rPr>
          <w:rFonts w:ascii="Calibri" w:eastAsia="Calibri" w:hAnsi="Calibri" w:cs="Calibri"/>
          <w:color w:val="000000"/>
        </w:rPr>
        <w:t>який</w:t>
      </w:r>
      <w:proofErr w:type="spellEnd"/>
      <w:r>
        <w:rPr>
          <w:rFonts w:ascii="Calibri" w:eastAsia="Calibri" w:hAnsi="Calibri" w:cs="Calibri"/>
          <w:color w:val="000000"/>
        </w:rPr>
        <w:t xml:space="preserve"> не </w:t>
      </w:r>
      <w:proofErr w:type="spellStart"/>
      <w:r>
        <w:rPr>
          <w:rFonts w:ascii="Calibri" w:eastAsia="Calibri" w:hAnsi="Calibri" w:cs="Calibri"/>
          <w:color w:val="000000"/>
        </w:rPr>
        <w:t>з’явився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</w:rPr>
        <w:t>модульну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контрольну</w:t>
      </w:r>
      <w:proofErr w:type="spellEnd"/>
      <w:r>
        <w:rPr>
          <w:rFonts w:ascii="Calibri" w:eastAsia="Calibri" w:hAnsi="Calibri" w:cs="Calibri"/>
          <w:color w:val="000000"/>
        </w:rPr>
        <w:t xml:space="preserve"> роботу через </w:t>
      </w:r>
      <w:proofErr w:type="spellStart"/>
      <w:r>
        <w:rPr>
          <w:rFonts w:ascii="Calibri" w:eastAsia="Calibri" w:hAnsi="Calibri" w:cs="Calibri"/>
          <w:color w:val="000000"/>
        </w:rPr>
        <w:t>поважні</w:t>
      </w:r>
      <w:proofErr w:type="spellEnd"/>
      <w:r>
        <w:rPr>
          <w:rFonts w:ascii="Calibri" w:eastAsia="Calibri" w:hAnsi="Calibri" w:cs="Calibri"/>
          <w:color w:val="000000"/>
        </w:rPr>
        <w:t xml:space="preserve"> причини, повинен </w:t>
      </w:r>
      <w:proofErr w:type="spellStart"/>
      <w:r>
        <w:rPr>
          <w:rFonts w:ascii="Calibri" w:eastAsia="Calibri" w:hAnsi="Calibri" w:cs="Calibri"/>
          <w:color w:val="000000"/>
        </w:rPr>
        <w:t>особисто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через </w:t>
      </w:r>
      <w:proofErr w:type="spellStart"/>
      <w:r>
        <w:rPr>
          <w:rFonts w:ascii="Calibri" w:eastAsia="Calibri" w:hAnsi="Calibri" w:cs="Calibri"/>
          <w:color w:val="000000"/>
        </w:rPr>
        <w:t>іншу</w:t>
      </w:r>
      <w:proofErr w:type="spellEnd"/>
      <w:r>
        <w:rPr>
          <w:rFonts w:ascii="Calibri" w:eastAsia="Calibri" w:hAnsi="Calibri" w:cs="Calibri"/>
          <w:color w:val="000000"/>
        </w:rPr>
        <w:t xml:space="preserve"> особу) не </w:t>
      </w:r>
      <w:proofErr w:type="spellStart"/>
      <w:r>
        <w:rPr>
          <w:rFonts w:ascii="Calibri" w:eastAsia="Calibri" w:hAnsi="Calibri" w:cs="Calibri"/>
          <w:color w:val="000000"/>
        </w:rPr>
        <w:t>пізніше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наступного</w:t>
      </w:r>
      <w:proofErr w:type="spellEnd"/>
      <w:r>
        <w:rPr>
          <w:rFonts w:ascii="Calibri" w:eastAsia="Calibri" w:hAnsi="Calibri" w:cs="Calibri"/>
          <w:color w:val="000000"/>
        </w:rPr>
        <w:t xml:space="preserve"> дня </w:t>
      </w:r>
      <w:proofErr w:type="spellStart"/>
      <w:r>
        <w:rPr>
          <w:rFonts w:ascii="Calibri" w:eastAsia="Calibri" w:hAnsi="Calibri" w:cs="Calibri"/>
          <w:color w:val="000000"/>
        </w:rPr>
        <w:t>повідомити</w:t>
      </w:r>
      <w:proofErr w:type="spellEnd"/>
      <w:r>
        <w:rPr>
          <w:rFonts w:ascii="Calibri" w:eastAsia="Calibri" w:hAnsi="Calibri" w:cs="Calibri"/>
          <w:color w:val="000000"/>
        </w:rPr>
        <w:t xml:space="preserve"> про </w:t>
      </w:r>
      <w:proofErr w:type="spellStart"/>
      <w:r>
        <w:rPr>
          <w:rFonts w:ascii="Calibri" w:eastAsia="Calibri" w:hAnsi="Calibri" w:cs="Calibri"/>
          <w:color w:val="000000"/>
        </w:rPr>
        <w:t>це</w:t>
      </w:r>
      <w:proofErr w:type="spellEnd"/>
      <w:r>
        <w:rPr>
          <w:rFonts w:ascii="Calibri" w:eastAsia="Calibri" w:hAnsi="Calibri" w:cs="Calibri"/>
          <w:color w:val="000000"/>
        </w:rPr>
        <w:t xml:space="preserve"> і </w:t>
      </w:r>
      <w:proofErr w:type="spellStart"/>
      <w:r>
        <w:rPr>
          <w:rFonts w:ascii="Calibri" w:eastAsia="Calibri" w:hAnsi="Calibri" w:cs="Calibri"/>
          <w:color w:val="000000"/>
        </w:rPr>
        <w:t>протягом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тижня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після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виходу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надати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пояснення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підтверджуючі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документи</w:t>
      </w:r>
      <w:proofErr w:type="spellEnd"/>
      <w:r>
        <w:rPr>
          <w:rFonts w:ascii="Calibri" w:eastAsia="Calibri" w:hAnsi="Calibri" w:cs="Calibri"/>
          <w:color w:val="000000"/>
        </w:rPr>
        <w:t xml:space="preserve">. У такому </w:t>
      </w:r>
      <w:proofErr w:type="spellStart"/>
      <w:r>
        <w:rPr>
          <w:rFonts w:ascii="Calibri" w:eastAsia="Calibri" w:hAnsi="Calibri" w:cs="Calibri"/>
          <w:color w:val="000000"/>
        </w:rPr>
        <w:t>випадку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йому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надається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можливість</w:t>
      </w:r>
      <w:proofErr w:type="spellEnd"/>
      <w:r>
        <w:rPr>
          <w:rFonts w:ascii="Calibri" w:eastAsia="Calibri" w:hAnsi="Calibri" w:cs="Calibri"/>
          <w:color w:val="000000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</w:rPr>
        <w:t>індивідуальному</w:t>
      </w:r>
      <w:proofErr w:type="spellEnd"/>
      <w:r>
        <w:rPr>
          <w:rFonts w:ascii="Calibri" w:eastAsia="Calibri" w:hAnsi="Calibri" w:cs="Calibri"/>
          <w:color w:val="000000"/>
        </w:rPr>
        <w:t xml:space="preserve"> порядку </w:t>
      </w:r>
      <w:proofErr w:type="spellStart"/>
      <w:r>
        <w:rPr>
          <w:rFonts w:ascii="Calibri" w:eastAsia="Calibri" w:hAnsi="Calibri" w:cs="Calibri"/>
          <w:color w:val="000000"/>
        </w:rPr>
        <w:t>написати</w:t>
      </w:r>
      <w:proofErr w:type="spellEnd"/>
      <w:r>
        <w:rPr>
          <w:rFonts w:ascii="Calibri" w:eastAsia="Calibri" w:hAnsi="Calibri" w:cs="Calibri"/>
          <w:color w:val="000000"/>
        </w:rPr>
        <w:t xml:space="preserve"> МКР. </w:t>
      </w:r>
      <w:proofErr w:type="spellStart"/>
      <w:r>
        <w:rPr>
          <w:rFonts w:ascii="Calibri" w:eastAsia="Calibri" w:hAnsi="Calibri" w:cs="Calibri"/>
          <w:color w:val="000000"/>
        </w:rPr>
        <w:t>Детальніше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посиланням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https://kpi.ua/files/n3277.pdf</w:t>
        </w:r>
      </w:hyperlink>
      <w:r>
        <w:rPr>
          <w:rFonts w:ascii="Calibri" w:eastAsia="Calibri" w:hAnsi="Calibri" w:cs="Calibri"/>
          <w:color w:val="000000"/>
        </w:rPr>
        <w:t xml:space="preserve">. </w:t>
      </w:r>
    </w:p>
    <w:p w14:paraId="2050FD2A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E0CFF56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Академічна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доброчесність</w:t>
      </w:r>
      <w:proofErr w:type="spellEnd"/>
    </w:p>
    <w:p w14:paraId="33AC603B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Політика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принципи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академічної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доброчесності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визначені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розділі</w:t>
      </w:r>
      <w:proofErr w:type="spellEnd"/>
      <w:r>
        <w:rPr>
          <w:rFonts w:ascii="Calibri" w:eastAsia="Calibri" w:hAnsi="Calibri" w:cs="Calibri"/>
          <w:color w:val="000000"/>
        </w:rPr>
        <w:t xml:space="preserve"> 3 Кодексу </w:t>
      </w:r>
      <w:proofErr w:type="spellStart"/>
      <w:r>
        <w:rPr>
          <w:rFonts w:ascii="Calibri" w:eastAsia="Calibri" w:hAnsi="Calibri" w:cs="Calibri"/>
          <w:color w:val="000000"/>
        </w:rPr>
        <w:t>честі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технічного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університету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України</w:t>
      </w:r>
      <w:proofErr w:type="spellEnd"/>
      <w:r>
        <w:rPr>
          <w:rFonts w:ascii="Calibri" w:eastAsia="Calibri" w:hAnsi="Calibri" w:cs="Calibri"/>
          <w:color w:val="000000"/>
        </w:rPr>
        <w:t xml:space="preserve"> «</w:t>
      </w:r>
      <w:proofErr w:type="spellStart"/>
      <w:r>
        <w:rPr>
          <w:rFonts w:ascii="Calibri" w:eastAsia="Calibri" w:hAnsi="Calibri" w:cs="Calibri"/>
          <w:color w:val="000000"/>
        </w:rPr>
        <w:t>Київський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політехнічний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інститут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імені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Ігоря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Сікорського</w:t>
      </w:r>
      <w:proofErr w:type="spellEnd"/>
      <w:r>
        <w:rPr>
          <w:rFonts w:ascii="Calibri" w:eastAsia="Calibri" w:hAnsi="Calibri" w:cs="Calibri"/>
          <w:color w:val="000000"/>
        </w:rPr>
        <w:t xml:space="preserve">». </w:t>
      </w:r>
      <w:proofErr w:type="spellStart"/>
      <w:r>
        <w:rPr>
          <w:rFonts w:ascii="Calibri" w:eastAsia="Calibri" w:hAnsi="Calibri" w:cs="Calibri"/>
          <w:color w:val="000000"/>
        </w:rPr>
        <w:t>Детальніше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hyperlink r:id="rId11">
        <w:r>
          <w:rPr>
            <w:rFonts w:ascii="Calibri" w:eastAsia="Calibri" w:hAnsi="Calibri" w:cs="Calibri"/>
            <w:color w:val="000000"/>
            <w:u w:val="single"/>
          </w:rPr>
          <w:t>https://kpi.ua/code</w:t>
        </w:r>
      </w:hyperlink>
      <w:r>
        <w:rPr>
          <w:rFonts w:ascii="Calibri" w:eastAsia="Calibri" w:hAnsi="Calibri" w:cs="Calibri"/>
          <w:color w:val="000000"/>
        </w:rPr>
        <w:t>.</w:t>
      </w:r>
    </w:p>
    <w:p w14:paraId="76F4970A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0535225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Норми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етичної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поведінки</w:t>
      </w:r>
      <w:proofErr w:type="spellEnd"/>
    </w:p>
    <w:p w14:paraId="3783247E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Норми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етичної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поведінки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color w:val="000000"/>
        </w:rPr>
        <w:t xml:space="preserve"> і </w:t>
      </w:r>
      <w:proofErr w:type="spellStart"/>
      <w:r>
        <w:rPr>
          <w:rFonts w:ascii="Calibri" w:eastAsia="Calibri" w:hAnsi="Calibri" w:cs="Calibri"/>
          <w:color w:val="000000"/>
        </w:rPr>
        <w:t>працівників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визначені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розділі</w:t>
      </w:r>
      <w:proofErr w:type="spellEnd"/>
      <w:r>
        <w:rPr>
          <w:rFonts w:ascii="Calibri" w:eastAsia="Calibri" w:hAnsi="Calibri" w:cs="Calibri"/>
          <w:color w:val="000000"/>
        </w:rPr>
        <w:t xml:space="preserve"> 2 Кодексу </w:t>
      </w:r>
      <w:proofErr w:type="spellStart"/>
      <w:r>
        <w:rPr>
          <w:rFonts w:ascii="Calibri" w:eastAsia="Calibri" w:hAnsi="Calibri" w:cs="Calibri"/>
          <w:color w:val="000000"/>
        </w:rPr>
        <w:t>честі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технічного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університету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України</w:t>
      </w:r>
      <w:proofErr w:type="spellEnd"/>
      <w:r>
        <w:rPr>
          <w:rFonts w:ascii="Calibri" w:eastAsia="Calibri" w:hAnsi="Calibri" w:cs="Calibri"/>
          <w:color w:val="000000"/>
        </w:rPr>
        <w:t xml:space="preserve"> «</w:t>
      </w:r>
      <w:proofErr w:type="spellStart"/>
      <w:r>
        <w:rPr>
          <w:rFonts w:ascii="Calibri" w:eastAsia="Calibri" w:hAnsi="Calibri" w:cs="Calibri"/>
          <w:color w:val="000000"/>
        </w:rPr>
        <w:t>Київський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політехнічний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інститут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імені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Ігоря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Сікорського</w:t>
      </w:r>
      <w:proofErr w:type="spellEnd"/>
      <w:r>
        <w:rPr>
          <w:rFonts w:ascii="Calibri" w:eastAsia="Calibri" w:hAnsi="Calibri" w:cs="Calibri"/>
          <w:color w:val="000000"/>
        </w:rPr>
        <w:t xml:space="preserve">». </w:t>
      </w:r>
      <w:proofErr w:type="spellStart"/>
      <w:r>
        <w:rPr>
          <w:rFonts w:ascii="Calibri" w:eastAsia="Calibri" w:hAnsi="Calibri" w:cs="Calibri"/>
          <w:color w:val="000000"/>
        </w:rPr>
        <w:t>Детальніше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hyperlink r:id="rId12">
        <w:r>
          <w:rPr>
            <w:rFonts w:ascii="Calibri" w:eastAsia="Calibri" w:hAnsi="Calibri" w:cs="Calibri"/>
            <w:color w:val="000000"/>
            <w:u w:val="single"/>
          </w:rPr>
          <w:t>https://kpi.ua/code</w:t>
        </w:r>
      </w:hyperlink>
      <w:r>
        <w:rPr>
          <w:rFonts w:ascii="Calibri" w:eastAsia="Calibri" w:hAnsi="Calibri" w:cs="Calibri"/>
          <w:color w:val="000000"/>
        </w:rPr>
        <w:t>.</w:t>
      </w:r>
    </w:p>
    <w:p w14:paraId="3D1BC174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CD94426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Процедура </w:t>
      </w:r>
      <w:proofErr w:type="spellStart"/>
      <w:r>
        <w:rPr>
          <w:rFonts w:ascii="Calibri" w:eastAsia="Calibri" w:hAnsi="Calibri" w:cs="Calibri"/>
          <w:b/>
          <w:color w:val="000000"/>
        </w:rPr>
        <w:t>оскарження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результатів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контрольних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заходів</w:t>
      </w:r>
      <w:proofErr w:type="spellEnd"/>
    </w:p>
    <w:p w14:paraId="66184ACE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Студенти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мають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можливість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підняти</w:t>
      </w:r>
      <w:proofErr w:type="spellEnd"/>
      <w:r>
        <w:rPr>
          <w:rFonts w:ascii="Calibri" w:eastAsia="Calibri" w:hAnsi="Calibri" w:cs="Calibri"/>
          <w:color w:val="000000"/>
        </w:rPr>
        <w:t xml:space="preserve"> будь-яке </w:t>
      </w:r>
      <w:proofErr w:type="spellStart"/>
      <w:r>
        <w:rPr>
          <w:rFonts w:ascii="Calibri" w:eastAsia="Calibri" w:hAnsi="Calibri" w:cs="Calibri"/>
          <w:color w:val="000000"/>
        </w:rPr>
        <w:t>питання</w:t>
      </w:r>
      <w:proofErr w:type="spellEnd"/>
      <w:r>
        <w:rPr>
          <w:rFonts w:ascii="Calibri" w:eastAsia="Calibri" w:hAnsi="Calibri" w:cs="Calibri"/>
          <w:color w:val="000000"/>
        </w:rPr>
        <w:t xml:space="preserve">, яке </w:t>
      </w:r>
      <w:proofErr w:type="spellStart"/>
      <w:r>
        <w:rPr>
          <w:rFonts w:ascii="Calibri" w:eastAsia="Calibri" w:hAnsi="Calibri" w:cs="Calibri"/>
          <w:color w:val="000000"/>
        </w:rPr>
        <w:t>стосується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процедури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контрольних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заходів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очікувати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що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воно</w:t>
      </w:r>
      <w:proofErr w:type="spellEnd"/>
      <w:r>
        <w:rPr>
          <w:rFonts w:ascii="Calibri" w:eastAsia="Calibri" w:hAnsi="Calibri" w:cs="Calibri"/>
          <w:color w:val="000000"/>
        </w:rPr>
        <w:t xml:space="preserve"> буде </w:t>
      </w:r>
      <w:proofErr w:type="spellStart"/>
      <w:r>
        <w:rPr>
          <w:rFonts w:ascii="Calibri" w:eastAsia="Calibri" w:hAnsi="Calibri" w:cs="Calibri"/>
          <w:color w:val="000000"/>
        </w:rPr>
        <w:t>розглянуто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згідно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із</w:t>
      </w:r>
      <w:proofErr w:type="spellEnd"/>
      <w:r>
        <w:rPr>
          <w:rFonts w:ascii="Calibri" w:eastAsia="Calibri" w:hAnsi="Calibri" w:cs="Calibri"/>
          <w:color w:val="000000"/>
        </w:rPr>
        <w:t xml:space="preserve"> наперед </w:t>
      </w:r>
      <w:proofErr w:type="spellStart"/>
      <w:r>
        <w:rPr>
          <w:rFonts w:ascii="Calibri" w:eastAsia="Calibri" w:hAnsi="Calibri" w:cs="Calibri"/>
          <w:color w:val="000000"/>
        </w:rPr>
        <w:t>визначеними</w:t>
      </w:r>
      <w:proofErr w:type="spellEnd"/>
      <w:r>
        <w:rPr>
          <w:rFonts w:ascii="Calibri" w:eastAsia="Calibri" w:hAnsi="Calibri" w:cs="Calibri"/>
          <w:color w:val="000000"/>
        </w:rPr>
        <w:t xml:space="preserve"> процедурами.</w:t>
      </w:r>
    </w:p>
    <w:p w14:paraId="4CFABB58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Студенти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мають</w:t>
      </w:r>
      <w:proofErr w:type="spellEnd"/>
      <w:r>
        <w:rPr>
          <w:rFonts w:ascii="Calibri" w:eastAsia="Calibri" w:hAnsi="Calibri" w:cs="Calibri"/>
          <w:color w:val="000000"/>
        </w:rPr>
        <w:t xml:space="preserve"> право </w:t>
      </w:r>
      <w:proofErr w:type="spellStart"/>
      <w:r>
        <w:rPr>
          <w:rFonts w:ascii="Calibri" w:eastAsia="Calibri" w:hAnsi="Calibri" w:cs="Calibri"/>
          <w:color w:val="000000"/>
        </w:rPr>
        <w:t>оскаржити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результати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контрольних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заходів</w:t>
      </w:r>
      <w:proofErr w:type="spellEnd"/>
      <w:r>
        <w:rPr>
          <w:rFonts w:ascii="Calibri" w:eastAsia="Calibri" w:hAnsi="Calibri" w:cs="Calibri"/>
          <w:color w:val="000000"/>
        </w:rPr>
        <w:t xml:space="preserve">, але </w:t>
      </w:r>
      <w:proofErr w:type="spellStart"/>
      <w:r>
        <w:rPr>
          <w:rFonts w:ascii="Calibri" w:eastAsia="Calibri" w:hAnsi="Calibri" w:cs="Calibri"/>
          <w:color w:val="000000"/>
        </w:rPr>
        <w:t>обов’язково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аргументовано</w:t>
      </w:r>
      <w:proofErr w:type="spellEnd"/>
      <w:r>
        <w:rPr>
          <w:rFonts w:ascii="Calibri" w:eastAsia="Calibri" w:hAnsi="Calibri" w:cs="Calibri"/>
          <w:color w:val="000000"/>
        </w:rPr>
        <w:t xml:space="preserve">, пояснивши з </w:t>
      </w:r>
      <w:proofErr w:type="spellStart"/>
      <w:r>
        <w:rPr>
          <w:rFonts w:ascii="Calibri" w:eastAsia="Calibri" w:hAnsi="Calibri" w:cs="Calibri"/>
          <w:color w:val="000000"/>
        </w:rPr>
        <w:t>яким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критерієм</w:t>
      </w:r>
      <w:proofErr w:type="spellEnd"/>
      <w:r>
        <w:rPr>
          <w:rFonts w:ascii="Calibri" w:eastAsia="Calibri" w:hAnsi="Calibri" w:cs="Calibri"/>
          <w:color w:val="000000"/>
        </w:rPr>
        <w:t xml:space="preserve"> не </w:t>
      </w:r>
      <w:proofErr w:type="spellStart"/>
      <w:r>
        <w:rPr>
          <w:rFonts w:ascii="Calibri" w:eastAsia="Calibri" w:hAnsi="Calibri" w:cs="Calibri"/>
          <w:color w:val="000000"/>
        </w:rPr>
        <w:t>погоджуються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відповідно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color w:val="000000"/>
        </w:rPr>
        <w:t>оціночного</w:t>
      </w:r>
      <w:proofErr w:type="spellEnd"/>
      <w:r>
        <w:rPr>
          <w:rFonts w:ascii="Calibri" w:eastAsia="Calibri" w:hAnsi="Calibri" w:cs="Calibri"/>
          <w:color w:val="000000"/>
        </w:rPr>
        <w:t xml:space="preserve"> листа та/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зауважень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9F1F822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Інклюзивне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навчання</w:t>
      </w:r>
      <w:proofErr w:type="spellEnd"/>
    </w:p>
    <w:p w14:paraId="62C91008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Кредитн</w:t>
      </w:r>
      <w:r>
        <w:rPr>
          <w:rFonts w:ascii="Calibri" w:eastAsia="Calibri" w:hAnsi="Calibri" w:cs="Calibri"/>
        </w:rPr>
        <w:t>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модул</w:t>
      </w:r>
      <w:r>
        <w:rPr>
          <w:rFonts w:ascii="Calibri" w:eastAsia="Calibri" w:hAnsi="Calibri" w:cs="Calibri"/>
        </w:rPr>
        <w:t>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мож</w:t>
      </w:r>
      <w:r>
        <w:rPr>
          <w:rFonts w:ascii="Calibri" w:eastAsia="Calibri" w:hAnsi="Calibri" w:cs="Calibri"/>
        </w:rPr>
        <w:t>уть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викладатися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більшості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особливими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освітніми</w:t>
      </w:r>
      <w:proofErr w:type="spellEnd"/>
      <w:r>
        <w:rPr>
          <w:rFonts w:ascii="Calibri" w:eastAsia="Calibri" w:hAnsi="Calibri" w:cs="Calibri"/>
          <w:color w:val="000000"/>
        </w:rPr>
        <w:t xml:space="preserve"> потребами, </w:t>
      </w:r>
      <w:proofErr w:type="spellStart"/>
      <w:r>
        <w:rPr>
          <w:rFonts w:ascii="Calibri" w:eastAsia="Calibri" w:hAnsi="Calibri" w:cs="Calibri"/>
          <w:color w:val="000000"/>
        </w:rPr>
        <w:t>окрім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серйозними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вадами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зору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чи</w:t>
      </w:r>
      <w:proofErr w:type="spellEnd"/>
      <w:r>
        <w:rPr>
          <w:rFonts w:ascii="Calibri" w:eastAsia="Calibri" w:hAnsi="Calibri" w:cs="Calibri"/>
          <w:color w:val="000000"/>
        </w:rPr>
        <w:t xml:space="preserve"> слуху, </w:t>
      </w:r>
      <w:proofErr w:type="spellStart"/>
      <w:r>
        <w:rPr>
          <w:rFonts w:ascii="Calibri" w:eastAsia="Calibri" w:hAnsi="Calibri" w:cs="Calibri"/>
          <w:color w:val="000000"/>
        </w:rPr>
        <w:t>які</w:t>
      </w:r>
      <w:proofErr w:type="spellEnd"/>
      <w:r>
        <w:rPr>
          <w:rFonts w:ascii="Calibri" w:eastAsia="Calibri" w:hAnsi="Calibri" w:cs="Calibri"/>
          <w:color w:val="000000"/>
        </w:rPr>
        <w:t xml:space="preserve"> не </w:t>
      </w:r>
      <w:proofErr w:type="spellStart"/>
      <w:r>
        <w:rPr>
          <w:rFonts w:ascii="Calibri" w:eastAsia="Calibri" w:hAnsi="Calibri" w:cs="Calibri"/>
          <w:color w:val="000000"/>
        </w:rPr>
        <w:t>дозволяють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виконувати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допомогою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персональних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комп’ютерів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ноутбуків</w:t>
      </w:r>
      <w:proofErr w:type="spellEnd"/>
      <w:r>
        <w:rPr>
          <w:rFonts w:ascii="Calibri" w:eastAsia="Calibri" w:hAnsi="Calibri" w:cs="Calibri"/>
          <w:color w:val="000000"/>
        </w:rPr>
        <w:t xml:space="preserve"> та/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інших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технічних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засобів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6790162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B36FDD1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Навчання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іноземною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мовою</w:t>
      </w:r>
    </w:p>
    <w:p w14:paraId="07B42660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Навчальний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матеріал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вивчається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українською</w:t>
      </w:r>
      <w:proofErr w:type="spellEnd"/>
      <w:r>
        <w:rPr>
          <w:rFonts w:ascii="Calibri" w:eastAsia="Calibri" w:hAnsi="Calibri" w:cs="Calibri"/>
          <w:color w:val="000000"/>
        </w:rPr>
        <w:t xml:space="preserve"> і </w:t>
      </w:r>
      <w:proofErr w:type="spellStart"/>
      <w:r>
        <w:rPr>
          <w:rFonts w:ascii="Calibri" w:eastAsia="Calibri" w:hAnsi="Calibri" w:cs="Calibri"/>
          <w:color w:val="000000"/>
        </w:rPr>
        <w:t>французькою</w:t>
      </w:r>
      <w:proofErr w:type="spellEnd"/>
      <w:r>
        <w:rPr>
          <w:rFonts w:ascii="Calibri" w:eastAsia="Calibri" w:hAnsi="Calibri" w:cs="Calibri"/>
          <w:color w:val="000000"/>
        </w:rPr>
        <w:t xml:space="preserve"> мовами. </w:t>
      </w:r>
    </w:p>
    <w:p w14:paraId="2530F6A3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27282CF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B0F0"/>
        </w:rPr>
      </w:pPr>
    </w:p>
    <w:p w14:paraId="5E1136DC" w14:textId="77777777" w:rsidR="00045729" w:rsidRDefault="00CB5B7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lastRenderedPageBreak/>
        <w:t>Види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контролю та </w:t>
      </w:r>
      <w:proofErr w:type="spellStart"/>
      <w:r>
        <w:rPr>
          <w:rFonts w:ascii="Calibri" w:eastAsia="Calibri" w:hAnsi="Calibri" w:cs="Calibri"/>
          <w:b/>
          <w:color w:val="002060"/>
        </w:rPr>
        <w:t>рейтингова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система </w:t>
      </w:r>
      <w:proofErr w:type="spellStart"/>
      <w:r>
        <w:rPr>
          <w:rFonts w:ascii="Calibri" w:eastAsia="Calibri" w:hAnsi="Calibri" w:cs="Calibri"/>
          <w:b/>
          <w:color w:val="002060"/>
        </w:rPr>
        <w:t>оцінювання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результатів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навчання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(РСО)</w:t>
      </w:r>
    </w:p>
    <w:p w14:paraId="557272D5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Кредитний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модуль</w:t>
      </w:r>
      <w:r>
        <w:rPr>
          <w:rFonts w:ascii="Calibri" w:eastAsia="Calibri" w:hAnsi="Calibri" w:cs="Calibri"/>
          <w:b/>
          <w:color w:val="00B050"/>
        </w:rPr>
        <w:t xml:space="preserve"> </w:t>
      </w:r>
      <w:r>
        <w:rPr>
          <w:rFonts w:ascii="Calibri" w:eastAsia="Calibri" w:hAnsi="Calibri" w:cs="Calibri"/>
          <w:b/>
          <w:color w:val="002060"/>
        </w:rPr>
        <w:t>«</w:t>
      </w:r>
      <w:r>
        <w:rPr>
          <w:rFonts w:ascii="Calibri" w:eastAsia="Calibri" w:hAnsi="Calibri" w:cs="Calibri"/>
          <w:color w:val="002060"/>
        </w:rPr>
        <w:t xml:space="preserve">Друга </w:t>
      </w:r>
      <w:proofErr w:type="spellStart"/>
      <w:r>
        <w:rPr>
          <w:rFonts w:ascii="Calibri" w:eastAsia="Calibri" w:hAnsi="Calibri" w:cs="Calibri"/>
          <w:color w:val="002060"/>
        </w:rPr>
        <w:t>французька</w:t>
      </w:r>
      <w:proofErr w:type="spellEnd"/>
      <w:r>
        <w:rPr>
          <w:rFonts w:ascii="Calibri" w:eastAsia="Calibri" w:hAnsi="Calibri" w:cs="Calibri"/>
          <w:color w:val="002060"/>
        </w:rPr>
        <w:t xml:space="preserve"> мова (</w:t>
      </w:r>
      <w:proofErr w:type="spellStart"/>
      <w:r>
        <w:rPr>
          <w:rFonts w:ascii="Calibri" w:eastAsia="Calibri" w:hAnsi="Calibri" w:cs="Calibri"/>
          <w:color w:val="002060"/>
        </w:rPr>
        <w:t>практичний</w:t>
      </w:r>
      <w:proofErr w:type="spellEnd"/>
      <w:r>
        <w:rPr>
          <w:rFonts w:ascii="Calibri" w:eastAsia="Calibri" w:hAnsi="Calibri" w:cs="Calibri"/>
          <w:color w:val="002060"/>
        </w:rPr>
        <w:t xml:space="preserve"> курс). </w:t>
      </w:r>
      <w:proofErr w:type="spellStart"/>
      <w:r>
        <w:rPr>
          <w:rFonts w:ascii="Calibri" w:eastAsia="Calibri" w:hAnsi="Calibri" w:cs="Calibri"/>
          <w:color w:val="002060"/>
        </w:rPr>
        <w:t>Рівень</w:t>
      </w:r>
      <w:proofErr w:type="spellEnd"/>
      <w:r>
        <w:rPr>
          <w:rFonts w:ascii="Calibri" w:eastAsia="Calibri" w:hAnsi="Calibri" w:cs="Calibri"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</w:rPr>
        <w:t>володіння</w:t>
      </w:r>
      <w:proofErr w:type="spellEnd"/>
      <w:r>
        <w:rPr>
          <w:rFonts w:ascii="Calibri" w:eastAsia="Calibri" w:hAnsi="Calibri" w:cs="Calibri"/>
          <w:color w:val="002060"/>
        </w:rPr>
        <w:t xml:space="preserve">: </w:t>
      </w:r>
      <w:proofErr w:type="spellStart"/>
      <w:r>
        <w:rPr>
          <w:rFonts w:ascii="Calibri" w:eastAsia="Calibri" w:hAnsi="Calibri" w:cs="Calibri"/>
          <w:color w:val="002060"/>
        </w:rPr>
        <w:t>рубіжний</w:t>
      </w:r>
      <w:proofErr w:type="spellEnd"/>
      <w:r>
        <w:rPr>
          <w:rFonts w:ascii="Calibri" w:eastAsia="Calibri" w:hAnsi="Calibri" w:cs="Calibri"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</w:rPr>
        <w:t>поглиблений</w:t>
      </w:r>
      <w:proofErr w:type="spellEnd"/>
      <w:r>
        <w:rPr>
          <w:rFonts w:ascii="Calibri" w:eastAsia="Calibri" w:hAnsi="Calibri" w:cs="Calibri"/>
          <w:color w:val="002060"/>
        </w:rPr>
        <w:t>»</w:t>
      </w:r>
    </w:p>
    <w:tbl>
      <w:tblPr>
        <w:tblStyle w:val="afff0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045729" w14:paraId="7D054DFD" w14:textId="77777777"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383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Робочі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  <w:p w14:paraId="43F5397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Розрахунки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орієнтовних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значень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вагових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з кожного контрольного заходу</w:t>
            </w:r>
          </w:p>
          <w:p w14:paraId="31AB9AB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Практичні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.</w:t>
            </w:r>
          </w:p>
          <w:p w14:paraId="1F5B800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Кожне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середньому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базується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на 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годині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СРС,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пов’язаних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цими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заняттями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Таким чином,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tпр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= 3 год.  (2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ауд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+ 1 СРС)</w:t>
            </w:r>
          </w:p>
          <w:p w14:paraId="144B57B3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970289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2. МКР</w:t>
            </w:r>
          </w:p>
          <w:p w14:paraId="4ED3374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МКР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забезпечує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перевірку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всього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навчального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Тому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враховуємо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увесь час на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засвоєння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кредитного модуля за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винятком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30 годин на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екзамен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(180 – 30 = 150)</w:t>
            </w:r>
          </w:p>
          <w:p w14:paraId="17FB63C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Таким чином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tмкр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=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150 год</w:t>
            </w:r>
          </w:p>
          <w:p w14:paraId="222F6E6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Визначаємо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орієнтовні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значення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вагових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із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розрахунку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60-бальної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шкали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РСО за формулою:  </w:t>
            </w:r>
          </w:p>
          <w:p w14:paraId="10AA7C1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Σ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=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tпр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х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kпр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tмкр</w:t>
            </w:r>
            <w:proofErr w:type="spellEnd"/>
          </w:p>
          <w:p w14:paraId="7766898A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Σ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=3х44+150=282</w:t>
            </w:r>
          </w:p>
          <w:p w14:paraId="33B76C8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rпр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= 3х60/282 = 0,64</w:t>
            </w:r>
          </w:p>
          <w:p w14:paraId="1ECAE7A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rмкр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= 150х60/282 = 31,9</w:t>
            </w:r>
          </w:p>
          <w:p w14:paraId="6926F558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169F29D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Остаточно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визначаємо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вагові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бали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14:paraId="7314835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0,64х44+31,9=60,06</w:t>
            </w:r>
          </w:p>
          <w:p w14:paraId="74FF1B22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9C0DDA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Зробимо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корекцію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:</w:t>
            </w:r>
          </w:p>
          <w:p w14:paraId="7704956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rпр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= 0,6;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rмкр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= 33,6</w:t>
            </w:r>
          </w:p>
          <w:p w14:paraId="05E477B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0,6х44+33,6 =60</w:t>
            </w:r>
          </w:p>
          <w:p w14:paraId="28D2A072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36208E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Визначаємо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шкалу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відповідні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рівні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оцінювання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з кожного виду контролю. З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урахуванням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межових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значень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0,9 – 0,75 – 0,6 – 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маємо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такий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розподіл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  <w:p w14:paraId="52FBAD4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а)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Практичні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14:paraId="1C335B3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відмінно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» -              0,54 – 0,6 бала  </w:t>
            </w:r>
          </w:p>
          <w:p w14:paraId="793EAEA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«добре» -                   0,45 – 0,53 бала  </w:t>
            </w:r>
          </w:p>
          <w:p w14:paraId="74BE676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задовільно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» -           0,36 – 0,44 бала </w:t>
            </w:r>
          </w:p>
          <w:p w14:paraId="4791994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незадовільно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» -       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  <w:p w14:paraId="37B2484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б) МКР </w:t>
            </w:r>
          </w:p>
          <w:p w14:paraId="4D8BC5ED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відмінно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» -               30 – 33,6 бала  </w:t>
            </w:r>
          </w:p>
          <w:p w14:paraId="0634F1CA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«добре» -                    25 – 29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382C79F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задовільно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» -            20 – 24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1D4F0F2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незадовільно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» -        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</w:tbl>
    <w:p w14:paraId="4F8DE8A8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</w:p>
    <w:p w14:paraId="122357B7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70C0"/>
        </w:rPr>
      </w:pPr>
    </w:p>
    <w:p w14:paraId="70E8C36C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Рейтинг </w:t>
      </w:r>
      <w:proofErr w:type="spellStart"/>
      <w:r>
        <w:rPr>
          <w:rFonts w:ascii="Calibri" w:eastAsia="Calibri" w:hAnsi="Calibri" w:cs="Calibri"/>
          <w:b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b/>
          <w:color w:val="000000"/>
        </w:rPr>
        <w:t>дисципліни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складається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b/>
          <w:color w:val="000000"/>
        </w:rPr>
        <w:t>балів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що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він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отримує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</w:rPr>
        <w:t>за :</w:t>
      </w:r>
      <w:proofErr w:type="gramEnd"/>
    </w:p>
    <w:p w14:paraId="2C9DEC10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ff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23"/>
        <w:gridCol w:w="850"/>
        <w:gridCol w:w="1276"/>
        <w:gridCol w:w="851"/>
        <w:gridCol w:w="1275"/>
      </w:tblGrid>
      <w:tr w:rsidR="00045729" w14:paraId="346A3FD2" w14:textId="77777777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5F5F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№ з/п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69912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Контрольний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захід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F2FE4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12CE7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Ваговий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бал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87030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Кіл-ть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8AB5B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Всього</w:t>
            </w:r>
            <w:proofErr w:type="spellEnd"/>
          </w:p>
        </w:tc>
      </w:tr>
      <w:tr w:rsidR="00045729" w14:paraId="6534834F" w14:textId="77777777">
        <w:trPr>
          <w:trHeight w:val="382"/>
          <w:jc w:val="center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B1F1BF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0301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Робота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практичних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заняттях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2A5AD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26,4%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A88D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11D7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14:paraId="7213306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26,4</w:t>
            </w:r>
          </w:p>
        </w:tc>
      </w:tr>
      <w:tr w:rsidR="00045729" w14:paraId="7E6D2556" w14:textId="77777777">
        <w:trPr>
          <w:trHeight w:val="382"/>
          <w:jc w:val="center"/>
        </w:trPr>
        <w:tc>
          <w:tcPr>
            <w:tcW w:w="564" w:type="dxa"/>
            <w:tcBorders>
              <w:right w:val="single" w:sz="4" w:space="0" w:color="000000"/>
            </w:tcBorders>
            <w:vAlign w:val="center"/>
          </w:tcPr>
          <w:p w14:paraId="2A9E47D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6CA4A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Написання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МКР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1FB41C9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33,6%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F17B21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B1899D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59D2936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33,6</w:t>
            </w:r>
          </w:p>
        </w:tc>
      </w:tr>
      <w:tr w:rsidR="00045729" w14:paraId="18141348" w14:textId="77777777">
        <w:trPr>
          <w:trHeight w:val="382"/>
          <w:jc w:val="center"/>
        </w:trPr>
        <w:tc>
          <w:tcPr>
            <w:tcW w:w="564" w:type="dxa"/>
            <w:tcBorders>
              <w:right w:val="single" w:sz="4" w:space="0" w:color="000000"/>
            </w:tcBorders>
            <w:vAlign w:val="center"/>
          </w:tcPr>
          <w:p w14:paraId="3C3E556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FC96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Відповідь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екзамені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BBE64F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234047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09C0DA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6DC4203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</w:tr>
      <w:tr w:rsidR="00045729" w14:paraId="5A08B908" w14:textId="77777777">
        <w:trPr>
          <w:trHeight w:val="382"/>
          <w:jc w:val="center"/>
        </w:trPr>
        <w:tc>
          <w:tcPr>
            <w:tcW w:w="564" w:type="dxa"/>
            <w:tcBorders>
              <w:right w:val="single" w:sz="4" w:space="0" w:color="000000"/>
            </w:tcBorders>
            <w:vAlign w:val="center"/>
          </w:tcPr>
          <w:p w14:paraId="55346109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0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B72B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Всього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7BED4F5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</w:tr>
    </w:tbl>
    <w:p w14:paraId="1BAF433F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B38B79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Система </w:t>
      </w:r>
      <w:proofErr w:type="spellStart"/>
      <w:r>
        <w:rPr>
          <w:rFonts w:ascii="Calibri" w:eastAsia="Calibri" w:hAnsi="Calibri" w:cs="Calibri"/>
          <w:b/>
          <w:color w:val="000000"/>
        </w:rPr>
        <w:t>рейтингових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балів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b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оцінювання</w:t>
      </w:r>
      <w:proofErr w:type="spellEnd"/>
    </w:p>
    <w:p w14:paraId="5BFA74A7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25A0063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</w:t>
      </w:r>
      <w:proofErr w:type="spellStart"/>
      <w:r>
        <w:rPr>
          <w:rFonts w:ascii="Calibri" w:eastAsia="Calibri" w:hAnsi="Calibri" w:cs="Calibri"/>
          <w:b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практичних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занять.</w:t>
      </w:r>
    </w:p>
    <w:p w14:paraId="41CDA803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Основні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критерії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роботи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</w:rPr>
        <w:t>практичних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заняттях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базуються</w:t>
      </w:r>
      <w:proofErr w:type="spellEnd"/>
      <w:r>
        <w:rPr>
          <w:rFonts w:ascii="Calibri" w:eastAsia="Calibri" w:hAnsi="Calibri" w:cs="Calibri"/>
          <w:color w:val="000000"/>
        </w:rPr>
        <w:t xml:space="preserve"> на дескрипторах </w:t>
      </w:r>
      <w:proofErr w:type="spellStart"/>
      <w:r>
        <w:rPr>
          <w:rFonts w:ascii="Calibri" w:eastAsia="Calibri" w:hAnsi="Calibri" w:cs="Calibri"/>
          <w:color w:val="000000"/>
        </w:rPr>
        <w:t>відповідно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рівня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володіння</w:t>
      </w:r>
      <w:proofErr w:type="spellEnd"/>
      <w:r>
        <w:rPr>
          <w:rFonts w:ascii="Calibri" w:eastAsia="Calibri" w:hAnsi="Calibri" w:cs="Calibri"/>
          <w:color w:val="000000"/>
        </w:rPr>
        <w:t xml:space="preserve"> мовою у </w:t>
      </w:r>
      <w:proofErr w:type="spellStart"/>
      <w:r>
        <w:rPr>
          <w:rFonts w:ascii="Calibri" w:eastAsia="Calibri" w:hAnsi="Calibri" w:cs="Calibri"/>
          <w:color w:val="000000"/>
        </w:rPr>
        <w:t>Загальноєвропейських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рекомендаціях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мовної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освіти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14:paraId="09B350F6" w14:textId="77777777" w:rsidR="00045729" w:rsidRDefault="00CB5B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змістовність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відповідність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темі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розкриття</w:t>
      </w:r>
      <w:proofErr w:type="spellEnd"/>
      <w:r>
        <w:rPr>
          <w:rFonts w:ascii="Calibri" w:eastAsia="Calibri" w:hAnsi="Calibri" w:cs="Calibri"/>
          <w:color w:val="000000"/>
        </w:rPr>
        <w:t xml:space="preserve"> теми, </w:t>
      </w:r>
      <w:proofErr w:type="spellStart"/>
      <w:r>
        <w:rPr>
          <w:rFonts w:ascii="Calibri" w:eastAsia="Calibri" w:hAnsi="Calibri" w:cs="Calibri"/>
          <w:color w:val="000000"/>
        </w:rPr>
        <w:t>обґрунтованість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відображення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намірів</w:t>
      </w:r>
      <w:proofErr w:type="spellEnd"/>
      <w:r>
        <w:rPr>
          <w:rFonts w:ascii="Calibri" w:eastAsia="Calibri" w:hAnsi="Calibri" w:cs="Calibri"/>
          <w:color w:val="000000"/>
        </w:rPr>
        <w:t xml:space="preserve"> та форм </w:t>
      </w:r>
      <w:proofErr w:type="spellStart"/>
      <w:r>
        <w:rPr>
          <w:rFonts w:ascii="Calibri" w:eastAsia="Calibri" w:hAnsi="Calibri" w:cs="Calibri"/>
          <w:color w:val="000000"/>
        </w:rPr>
        <w:t>їх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реалізації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3F35A6FD" w14:textId="77777777" w:rsidR="00045729" w:rsidRDefault="00CB5B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когерентність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логічність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викладу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чіткість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структури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зв’язність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висловлювань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реалізація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наміру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0854058A" w14:textId="77777777" w:rsidR="00045729" w:rsidRDefault="00CB5B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лексична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адекватність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використання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</w:t>
      </w:r>
      <w:proofErr w:type="spellStart"/>
      <w:r>
        <w:rPr>
          <w:rFonts w:ascii="Calibri" w:eastAsia="Calibri" w:hAnsi="Calibri" w:cs="Calibri"/>
          <w:color w:val="000000"/>
        </w:rPr>
        <w:t>відповідно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color w:val="000000"/>
        </w:rPr>
        <w:t>комунікативного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наміру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визначеного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рівня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володіння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іноземною</w:t>
      </w:r>
      <w:proofErr w:type="spellEnd"/>
      <w:r>
        <w:rPr>
          <w:rFonts w:ascii="Calibri" w:eastAsia="Calibri" w:hAnsi="Calibri" w:cs="Calibri"/>
          <w:color w:val="000000"/>
        </w:rPr>
        <w:t xml:space="preserve"> мовою.</w:t>
      </w:r>
    </w:p>
    <w:p w14:paraId="1A653981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85BD072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Ваговий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бал </w:t>
      </w:r>
      <w:proofErr w:type="gramStart"/>
      <w:r>
        <w:rPr>
          <w:rFonts w:ascii="Calibri" w:eastAsia="Calibri" w:hAnsi="Calibri" w:cs="Calibri"/>
          <w:b/>
          <w:color w:val="000000"/>
        </w:rPr>
        <w:t>за роботу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b/>
          <w:color w:val="000000"/>
        </w:rPr>
        <w:t>практичних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заняттях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0,6 </w:t>
      </w:r>
      <w:proofErr w:type="spellStart"/>
      <w:r>
        <w:rPr>
          <w:rFonts w:ascii="Calibri" w:eastAsia="Calibri" w:hAnsi="Calibri" w:cs="Calibri"/>
          <w:b/>
          <w:color w:val="000000"/>
        </w:rPr>
        <w:t>балів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</w:p>
    <w:p w14:paraId="3558834D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f2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662"/>
      </w:tblGrid>
      <w:tr w:rsidR="00045729" w14:paraId="4F54C7B0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EB4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засвоєння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навчального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CA0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bscript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Значення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 </w:t>
            </w:r>
            <w:proofErr w:type="spellStart"/>
            <w:r>
              <w:rPr>
                <w:rFonts w:ascii="Calibri" w:eastAsia="Calibri" w:hAnsi="Calibri" w:cs="Calibri"/>
                <w:color w:val="000000"/>
                <w:vertAlign w:val="subscript"/>
              </w:rPr>
              <w:t>практ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6AD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критеріїв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оцінювання</w:t>
            </w:r>
            <w:proofErr w:type="spellEnd"/>
          </w:p>
        </w:tc>
      </w:tr>
      <w:tr w:rsidR="00045729" w14:paraId="2B35D021" w14:textId="77777777">
        <w:trPr>
          <w:trHeight w:val="13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9D2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Відмінно</w:t>
            </w:r>
            <w:proofErr w:type="spellEnd"/>
          </w:p>
          <w:p w14:paraId="2801CDF0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269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0,54 – 0,6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66433463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B3DA962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F243" w14:textId="77777777" w:rsidR="00045729" w:rsidRDefault="00CB5B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активна робота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присутність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90% занять,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всіх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домашніх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завдань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високому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високий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проектів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високий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сформованості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умінь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високі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оцінки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говоріння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письмо);</w:t>
            </w:r>
          </w:p>
        </w:tc>
      </w:tr>
      <w:tr w:rsidR="00045729" w14:paraId="0D3C6929" w14:textId="77777777">
        <w:trPr>
          <w:trHeight w:val="11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490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Добре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262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0,45 – 0,53 бала; </w:t>
            </w:r>
          </w:p>
          <w:p w14:paraId="24F857C6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03D8" w14:textId="77777777" w:rsidR="00045729" w:rsidRDefault="00CB5B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досить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активна робота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заняттях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присутність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75% занять,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всіх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домашніх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завдань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належному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належний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проектів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достатній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сформованості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умінь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добрі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оцінки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говоріння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письмо);</w:t>
            </w:r>
          </w:p>
        </w:tc>
      </w:tr>
      <w:tr w:rsidR="00045729" w14:paraId="02FC1A83" w14:textId="77777777">
        <w:trPr>
          <w:trHeight w:val="12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0EC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Задовільно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D92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0,36 – 0,44 бала; </w:t>
            </w:r>
          </w:p>
          <w:p w14:paraId="3A459619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A9C1580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0F18FDC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EC3F" w14:textId="77777777" w:rsidR="00045729" w:rsidRDefault="00CB5B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періодично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досить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активна робота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заняттях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присутність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60% занять,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50%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домашніх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завдань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достатньому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інших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50%--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задовільному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задовільний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проектів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задовільний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сформованості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умінь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задовільні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оцінки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говоріння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письма);</w:t>
            </w:r>
          </w:p>
        </w:tc>
      </w:tr>
      <w:tr w:rsidR="00045729" w14:paraId="77A78476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BD2D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Незадовільно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39E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балів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E3A8" w14:textId="77777777" w:rsidR="00045729" w:rsidRDefault="00CB5B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повна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невідповідність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вимогам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при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завдань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або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їх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невиконання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14:paraId="70919A4D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CD96A7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</w:t>
      </w:r>
      <w:proofErr w:type="spellStart"/>
      <w:r>
        <w:rPr>
          <w:rFonts w:ascii="Calibri" w:eastAsia="Calibri" w:hAnsi="Calibri" w:cs="Calibri"/>
          <w:b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модульної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контрольної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роботи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</w:p>
    <w:p w14:paraId="5BD73A9D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Ваговий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бал за </w:t>
      </w:r>
      <w:proofErr w:type="spellStart"/>
      <w:r>
        <w:rPr>
          <w:rFonts w:ascii="Calibri" w:eastAsia="Calibri" w:hAnsi="Calibri" w:cs="Calibri"/>
          <w:b/>
          <w:color w:val="000000"/>
        </w:rPr>
        <w:t>модульну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контрольну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роботу: 33,6 бала</w:t>
      </w:r>
    </w:p>
    <w:p w14:paraId="6AF086E1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Модульна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контрольна</w:t>
      </w:r>
      <w:proofErr w:type="spellEnd"/>
      <w:r>
        <w:rPr>
          <w:rFonts w:ascii="Calibri" w:eastAsia="Calibri" w:hAnsi="Calibri" w:cs="Calibri"/>
          <w:color w:val="000000"/>
        </w:rPr>
        <w:t xml:space="preserve"> робота </w:t>
      </w:r>
      <w:proofErr w:type="spellStart"/>
      <w:r>
        <w:rPr>
          <w:rFonts w:ascii="Calibri" w:eastAsia="Calibri" w:hAnsi="Calibri" w:cs="Calibri"/>
          <w:color w:val="000000"/>
        </w:rPr>
        <w:t>містить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14:paraId="28734A85" w14:textId="77777777" w:rsidR="00045729" w:rsidRDefault="00CB5B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Переклад </w:t>
      </w:r>
      <w:proofErr w:type="spellStart"/>
      <w:r>
        <w:rPr>
          <w:rFonts w:ascii="Calibri" w:eastAsia="Calibri" w:hAnsi="Calibri" w:cs="Calibri"/>
          <w:color w:val="000000"/>
        </w:rPr>
        <w:t>французькою</w:t>
      </w:r>
      <w:proofErr w:type="spellEnd"/>
      <w:r>
        <w:rPr>
          <w:rFonts w:ascii="Calibri" w:eastAsia="Calibri" w:hAnsi="Calibri" w:cs="Calibri"/>
          <w:color w:val="000000"/>
        </w:rPr>
        <w:t xml:space="preserve"> мовою 10 фраз.</w:t>
      </w:r>
    </w:p>
    <w:p w14:paraId="69FE8FA1" w14:textId="77777777" w:rsidR="00045729" w:rsidRDefault="00CB5B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Твір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5D8FFFC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i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перекладу 10 фраз: </w:t>
      </w:r>
      <w:proofErr w:type="spellStart"/>
      <w:r>
        <w:rPr>
          <w:rFonts w:ascii="Calibri" w:eastAsia="Calibri" w:hAnsi="Calibri" w:cs="Calibri"/>
          <w:color w:val="000000"/>
        </w:rPr>
        <w:t>ваговий</w:t>
      </w:r>
      <w:proofErr w:type="spellEnd"/>
      <w:r>
        <w:rPr>
          <w:rFonts w:ascii="Calibri" w:eastAsia="Calibri" w:hAnsi="Calibri" w:cs="Calibri"/>
          <w:color w:val="000000"/>
        </w:rPr>
        <w:t xml:space="preserve"> бал перекладу одного </w:t>
      </w:r>
      <w:proofErr w:type="spellStart"/>
      <w:r>
        <w:rPr>
          <w:rFonts w:ascii="Calibri" w:eastAsia="Calibri" w:hAnsi="Calibri" w:cs="Calibri"/>
          <w:color w:val="000000"/>
        </w:rPr>
        <w:t>речення</w:t>
      </w:r>
      <w:proofErr w:type="spellEnd"/>
      <w:r>
        <w:rPr>
          <w:rFonts w:ascii="Calibri" w:eastAsia="Calibri" w:hAnsi="Calibri" w:cs="Calibri"/>
          <w:color w:val="000000"/>
        </w:rPr>
        <w:t xml:space="preserve"> становить 2 </w:t>
      </w:r>
      <w:proofErr w:type="spellStart"/>
      <w:r>
        <w:rPr>
          <w:rFonts w:ascii="Calibri" w:eastAsia="Calibri" w:hAnsi="Calibri" w:cs="Calibri"/>
          <w:color w:val="000000"/>
        </w:rPr>
        <w:t>бали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0E140FC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1,8-2 </w:t>
      </w:r>
      <w:proofErr w:type="spellStart"/>
      <w:r>
        <w:rPr>
          <w:rFonts w:ascii="Calibri" w:eastAsia="Calibri" w:hAnsi="Calibri" w:cs="Calibri"/>
          <w:color w:val="000000"/>
        </w:rPr>
        <w:t>бали</w:t>
      </w:r>
      <w:proofErr w:type="spellEnd"/>
      <w:r>
        <w:rPr>
          <w:rFonts w:ascii="Calibri" w:eastAsia="Calibri" w:hAnsi="Calibri" w:cs="Calibri"/>
          <w:color w:val="000000"/>
        </w:rPr>
        <w:t xml:space="preserve"> – 100% </w:t>
      </w:r>
      <w:proofErr w:type="spellStart"/>
      <w:r>
        <w:rPr>
          <w:rFonts w:ascii="Calibri" w:eastAsia="Calibri" w:hAnsi="Calibri" w:cs="Calibri"/>
          <w:color w:val="000000"/>
        </w:rPr>
        <w:t>безпомилкове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та 90% </w:t>
      </w:r>
      <w:proofErr w:type="spellStart"/>
      <w:r>
        <w:rPr>
          <w:rFonts w:ascii="Calibri" w:eastAsia="Calibri" w:hAnsi="Calibri" w:cs="Calibri"/>
          <w:color w:val="000000"/>
        </w:rPr>
        <w:t>стилістичних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особливостей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оригіналу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його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мети; </w:t>
      </w:r>
      <w:proofErr w:type="spellStart"/>
      <w:r>
        <w:rPr>
          <w:rFonts w:ascii="Calibri" w:eastAsia="Calibri" w:hAnsi="Calibri" w:cs="Calibri"/>
          <w:color w:val="000000"/>
        </w:rPr>
        <w:t>правильність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загальновживаної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структур, </w:t>
      </w:r>
      <w:proofErr w:type="spellStart"/>
      <w:r>
        <w:rPr>
          <w:rFonts w:ascii="Calibri" w:eastAsia="Calibri" w:hAnsi="Calibri" w:cs="Calibri"/>
          <w:color w:val="000000"/>
        </w:rPr>
        <w:t>характерних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даного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функціонального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стилю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перекладу;</w:t>
      </w:r>
    </w:p>
    <w:p w14:paraId="6C86E69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1,5–1,7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безпомилкове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90%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та 80%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стилістичних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особливостей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оригіналу</w:t>
      </w:r>
      <w:proofErr w:type="spellEnd"/>
      <w:r>
        <w:rPr>
          <w:rFonts w:ascii="Calibri" w:eastAsia="Calibri" w:hAnsi="Calibri" w:cs="Calibri"/>
          <w:color w:val="000000"/>
        </w:rPr>
        <w:t xml:space="preserve"> при </w:t>
      </w:r>
      <w:proofErr w:type="spellStart"/>
      <w:r>
        <w:rPr>
          <w:rFonts w:ascii="Calibri" w:eastAsia="Calibri" w:hAnsi="Calibri" w:cs="Calibri"/>
          <w:color w:val="000000"/>
        </w:rPr>
        <w:t>повному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його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мети; 1 </w:t>
      </w:r>
      <w:proofErr w:type="spellStart"/>
      <w:r>
        <w:rPr>
          <w:rFonts w:ascii="Calibri" w:eastAsia="Calibri" w:hAnsi="Calibri" w:cs="Calibri"/>
          <w:color w:val="000000"/>
        </w:rPr>
        <w:t>значна</w:t>
      </w:r>
      <w:proofErr w:type="spellEnd"/>
      <w:r>
        <w:rPr>
          <w:rFonts w:ascii="Calibri" w:eastAsia="Calibri" w:hAnsi="Calibri" w:cs="Calibri"/>
          <w:color w:val="000000"/>
        </w:rPr>
        <w:t xml:space="preserve"> або2 </w:t>
      </w:r>
      <w:proofErr w:type="spellStart"/>
      <w:r>
        <w:rPr>
          <w:rFonts w:ascii="Calibri" w:eastAsia="Calibri" w:hAnsi="Calibri" w:cs="Calibri"/>
          <w:color w:val="000000"/>
        </w:rPr>
        <w:t>незначні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загальновживаної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структур, </w:t>
      </w:r>
      <w:proofErr w:type="spellStart"/>
      <w:r>
        <w:rPr>
          <w:rFonts w:ascii="Calibri" w:eastAsia="Calibri" w:hAnsi="Calibri" w:cs="Calibri"/>
          <w:color w:val="000000"/>
        </w:rPr>
        <w:t>характерних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даного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функціонального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стилю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перекладу; </w:t>
      </w:r>
    </w:p>
    <w:p w14:paraId="0E4980BC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1,2–1,4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70-80%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та 60-70% </w:t>
      </w:r>
      <w:proofErr w:type="spellStart"/>
      <w:r>
        <w:rPr>
          <w:rFonts w:ascii="Calibri" w:eastAsia="Calibri" w:hAnsi="Calibri" w:cs="Calibri"/>
          <w:color w:val="000000"/>
        </w:rPr>
        <w:t>стилістичних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особливостей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оригіналу</w:t>
      </w:r>
      <w:proofErr w:type="spellEnd"/>
      <w:r>
        <w:rPr>
          <w:rFonts w:ascii="Calibri" w:eastAsia="Calibri" w:hAnsi="Calibri" w:cs="Calibri"/>
          <w:color w:val="000000"/>
        </w:rPr>
        <w:t xml:space="preserve"> при </w:t>
      </w:r>
      <w:proofErr w:type="spellStart"/>
      <w:r>
        <w:rPr>
          <w:rFonts w:ascii="Calibri" w:eastAsia="Calibri" w:hAnsi="Calibri" w:cs="Calibri"/>
          <w:color w:val="000000"/>
        </w:rPr>
        <w:t>відповідності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 xml:space="preserve">; 2 </w:t>
      </w:r>
      <w:proofErr w:type="spellStart"/>
      <w:r>
        <w:rPr>
          <w:rFonts w:ascii="Calibri" w:eastAsia="Calibri" w:hAnsi="Calibri" w:cs="Calibri"/>
          <w:color w:val="000000"/>
        </w:rPr>
        <w:t>значні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3 </w:t>
      </w:r>
      <w:proofErr w:type="spellStart"/>
      <w:r>
        <w:rPr>
          <w:rFonts w:ascii="Calibri" w:eastAsia="Calibri" w:hAnsi="Calibri" w:cs="Calibri"/>
          <w:color w:val="000000"/>
        </w:rPr>
        <w:t>незначні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загальновживаної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структур, </w:t>
      </w:r>
      <w:proofErr w:type="spellStart"/>
      <w:r>
        <w:rPr>
          <w:rFonts w:ascii="Calibri" w:eastAsia="Calibri" w:hAnsi="Calibri" w:cs="Calibri"/>
          <w:color w:val="000000"/>
        </w:rPr>
        <w:t>характерних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даного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функціонального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стилю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перекладу; </w:t>
      </w:r>
    </w:p>
    <w:p w14:paraId="34DC573B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відсутність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менше</w:t>
      </w:r>
      <w:proofErr w:type="spellEnd"/>
      <w:r>
        <w:rPr>
          <w:rFonts w:ascii="Calibri" w:eastAsia="Calibri" w:hAnsi="Calibri" w:cs="Calibri"/>
          <w:color w:val="000000"/>
        </w:rPr>
        <w:t xml:space="preserve"> 60%, </w:t>
      </w:r>
      <w:proofErr w:type="spellStart"/>
      <w:r>
        <w:rPr>
          <w:rFonts w:ascii="Calibri" w:eastAsia="Calibri" w:hAnsi="Calibri" w:cs="Calibri"/>
          <w:color w:val="000000"/>
        </w:rPr>
        <w:t>невідповідність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стилістичним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вимогам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 та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40B4F59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0EFC5CD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i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твору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:</w:t>
      </w:r>
    </w:p>
    <w:p w14:paraId="4984135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12-13,6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повне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розкриття</w:t>
      </w:r>
      <w:proofErr w:type="spellEnd"/>
      <w:r>
        <w:rPr>
          <w:rFonts w:ascii="Calibri" w:eastAsia="Calibri" w:hAnsi="Calibri" w:cs="Calibri"/>
          <w:color w:val="000000"/>
        </w:rPr>
        <w:t xml:space="preserve"> теми, </w:t>
      </w:r>
      <w:proofErr w:type="spellStart"/>
      <w:r>
        <w:rPr>
          <w:rFonts w:ascii="Calibri" w:eastAsia="Calibri" w:hAnsi="Calibri" w:cs="Calibri"/>
          <w:color w:val="000000"/>
        </w:rPr>
        <w:t>коректне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застосування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відсутність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лексичних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помилок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допускаються</w:t>
      </w:r>
      <w:proofErr w:type="spellEnd"/>
      <w:r>
        <w:rPr>
          <w:rFonts w:ascii="Calibri" w:eastAsia="Calibri" w:hAnsi="Calibri" w:cs="Calibri"/>
          <w:color w:val="000000"/>
        </w:rPr>
        <w:t xml:space="preserve"> 1-2 </w:t>
      </w:r>
      <w:proofErr w:type="spellStart"/>
      <w:r>
        <w:rPr>
          <w:rFonts w:ascii="Calibri" w:eastAsia="Calibri" w:hAnsi="Calibri" w:cs="Calibri"/>
          <w:color w:val="000000"/>
        </w:rPr>
        <w:t>негрубі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>);</w:t>
      </w:r>
    </w:p>
    <w:p w14:paraId="6AE74147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10-11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повне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розкриття</w:t>
      </w:r>
      <w:proofErr w:type="spellEnd"/>
      <w:r>
        <w:rPr>
          <w:rFonts w:ascii="Calibri" w:eastAsia="Calibri" w:hAnsi="Calibri" w:cs="Calibri"/>
          <w:color w:val="000000"/>
        </w:rPr>
        <w:t xml:space="preserve"> теми, </w:t>
      </w:r>
      <w:proofErr w:type="spellStart"/>
      <w:r>
        <w:rPr>
          <w:rFonts w:ascii="Calibri" w:eastAsia="Calibri" w:hAnsi="Calibri" w:cs="Calibri"/>
          <w:color w:val="000000"/>
        </w:rPr>
        <w:t>коректне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застосування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лексики, 1-2 </w:t>
      </w:r>
      <w:proofErr w:type="spellStart"/>
      <w:r>
        <w:rPr>
          <w:rFonts w:ascii="Calibri" w:eastAsia="Calibri" w:hAnsi="Calibri" w:cs="Calibri"/>
          <w:color w:val="000000"/>
        </w:rPr>
        <w:t>грубі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граматичні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кілька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негрубих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помилок</w:t>
      </w:r>
      <w:proofErr w:type="spellEnd"/>
      <w:r>
        <w:rPr>
          <w:rFonts w:ascii="Calibri" w:eastAsia="Calibri" w:hAnsi="Calibri" w:cs="Calibri"/>
          <w:color w:val="000000"/>
        </w:rPr>
        <w:t>);</w:t>
      </w:r>
    </w:p>
    <w:p w14:paraId="44C03BF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8-9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неповне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розкриття</w:t>
      </w:r>
      <w:proofErr w:type="spellEnd"/>
      <w:r>
        <w:rPr>
          <w:rFonts w:ascii="Calibri" w:eastAsia="Calibri" w:hAnsi="Calibri" w:cs="Calibri"/>
          <w:color w:val="000000"/>
        </w:rPr>
        <w:t xml:space="preserve"> теми (60%), не </w:t>
      </w:r>
      <w:proofErr w:type="spellStart"/>
      <w:r>
        <w:rPr>
          <w:rFonts w:ascii="Calibri" w:eastAsia="Calibri" w:hAnsi="Calibri" w:cs="Calibri"/>
          <w:color w:val="000000"/>
        </w:rPr>
        <w:t>зовсім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коректне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застосування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лексики, 3-4 </w:t>
      </w:r>
      <w:proofErr w:type="spellStart"/>
      <w:r>
        <w:rPr>
          <w:rFonts w:ascii="Calibri" w:eastAsia="Calibri" w:hAnsi="Calibri" w:cs="Calibri"/>
          <w:color w:val="000000"/>
        </w:rPr>
        <w:t>грубі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граматичні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багато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негрубих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помилок</w:t>
      </w:r>
      <w:proofErr w:type="spellEnd"/>
      <w:r>
        <w:rPr>
          <w:rFonts w:ascii="Calibri" w:eastAsia="Calibri" w:hAnsi="Calibri" w:cs="Calibri"/>
          <w:color w:val="000000"/>
        </w:rPr>
        <w:t>);</w:t>
      </w:r>
    </w:p>
    <w:p w14:paraId="1DC9B0F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відсутність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не </w:t>
      </w:r>
      <w:proofErr w:type="spellStart"/>
      <w:r>
        <w:rPr>
          <w:rFonts w:ascii="Calibri" w:eastAsia="Calibri" w:hAnsi="Calibri" w:cs="Calibri"/>
          <w:color w:val="000000"/>
        </w:rPr>
        <w:t>розкриття</w:t>
      </w:r>
      <w:proofErr w:type="spellEnd"/>
      <w:r>
        <w:rPr>
          <w:rFonts w:ascii="Calibri" w:eastAsia="Calibri" w:hAnsi="Calibri" w:cs="Calibri"/>
          <w:color w:val="000000"/>
        </w:rPr>
        <w:t xml:space="preserve"> теми.</w:t>
      </w:r>
    </w:p>
    <w:p w14:paraId="5D97216A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9E9BB00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МКР:</w:t>
      </w:r>
    </w:p>
    <w:p w14:paraId="66B79A28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«</w:t>
      </w:r>
      <w:proofErr w:type="spellStart"/>
      <w:r>
        <w:rPr>
          <w:rFonts w:ascii="Calibri" w:eastAsia="Calibri" w:hAnsi="Calibri" w:cs="Calibri"/>
          <w:b/>
          <w:color w:val="000000"/>
        </w:rPr>
        <w:t>відмінно</w:t>
      </w:r>
      <w:proofErr w:type="spellEnd"/>
      <w:r>
        <w:rPr>
          <w:rFonts w:ascii="Calibri" w:eastAsia="Calibri" w:hAnsi="Calibri" w:cs="Calibri"/>
          <w:b/>
          <w:color w:val="000000"/>
        </w:rPr>
        <w:t>»: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високий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рівень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відсутність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грубих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помилок</w:t>
      </w:r>
      <w:proofErr w:type="spellEnd"/>
      <w:r>
        <w:rPr>
          <w:rFonts w:ascii="Calibri" w:eastAsia="Calibri" w:hAnsi="Calibri" w:cs="Calibri"/>
          <w:color w:val="000000"/>
        </w:rPr>
        <w:t xml:space="preserve">, 1-2 не </w:t>
      </w:r>
      <w:proofErr w:type="spellStart"/>
      <w:r>
        <w:rPr>
          <w:rFonts w:ascii="Calibri" w:eastAsia="Calibri" w:hAnsi="Calibri" w:cs="Calibri"/>
          <w:color w:val="000000"/>
        </w:rPr>
        <w:t>грубі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2CA1E259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«добре»: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належний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рівень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всіх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завдань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допускається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наявність</w:t>
      </w:r>
      <w:proofErr w:type="spellEnd"/>
      <w:r>
        <w:rPr>
          <w:rFonts w:ascii="Calibri" w:eastAsia="Calibri" w:hAnsi="Calibri" w:cs="Calibri"/>
          <w:color w:val="000000"/>
        </w:rPr>
        <w:t xml:space="preserve"> 3 </w:t>
      </w:r>
      <w:proofErr w:type="spellStart"/>
      <w:r>
        <w:rPr>
          <w:rFonts w:ascii="Calibri" w:eastAsia="Calibri" w:hAnsi="Calibri" w:cs="Calibri"/>
          <w:color w:val="000000"/>
        </w:rPr>
        <w:t>незначних</w:t>
      </w:r>
      <w:proofErr w:type="spellEnd"/>
      <w:r>
        <w:rPr>
          <w:rFonts w:ascii="Calibri" w:eastAsia="Calibri" w:hAnsi="Calibri" w:cs="Calibri"/>
          <w:color w:val="000000"/>
        </w:rPr>
        <w:t xml:space="preserve"> та 1-2 </w:t>
      </w:r>
      <w:proofErr w:type="spellStart"/>
      <w:r>
        <w:rPr>
          <w:rFonts w:ascii="Calibri" w:eastAsia="Calibri" w:hAnsi="Calibri" w:cs="Calibri"/>
          <w:color w:val="000000"/>
        </w:rPr>
        <w:t>грубих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помилок</w:t>
      </w:r>
      <w:proofErr w:type="spellEnd"/>
      <w:r>
        <w:rPr>
          <w:rFonts w:ascii="Calibri" w:eastAsia="Calibri" w:hAnsi="Calibri" w:cs="Calibri"/>
          <w:color w:val="000000"/>
        </w:rPr>
        <w:t xml:space="preserve">); </w:t>
      </w:r>
    </w:p>
    <w:p w14:paraId="597546CC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«</w:t>
      </w:r>
      <w:proofErr w:type="spellStart"/>
      <w:r>
        <w:rPr>
          <w:rFonts w:ascii="Calibri" w:eastAsia="Calibri" w:hAnsi="Calibri" w:cs="Calibri"/>
          <w:b/>
          <w:color w:val="000000"/>
        </w:rPr>
        <w:t>задовільно</w:t>
      </w:r>
      <w:proofErr w:type="spellEnd"/>
      <w:r>
        <w:rPr>
          <w:rFonts w:ascii="Calibri" w:eastAsia="Calibri" w:hAnsi="Calibri" w:cs="Calibri"/>
          <w:b/>
          <w:color w:val="000000"/>
        </w:rPr>
        <w:t>»: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задовільний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рівень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завдань</w:t>
      </w:r>
      <w:proofErr w:type="spellEnd"/>
      <w:r>
        <w:rPr>
          <w:rFonts w:ascii="Calibri" w:eastAsia="Calibri" w:hAnsi="Calibri" w:cs="Calibri"/>
          <w:color w:val="000000"/>
        </w:rPr>
        <w:t xml:space="preserve"> (до 4-5 </w:t>
      </w:r>
      <w:proofErr w:type="spellStart"/>
      <w:r>
        <w:rPr>
          <w:rFonts w:ascii="Calibri" w:eastAsia="Calibri" w:hAnsi="Calibri" w:cs="Calibri"/>
          <w:color w:val="000000"/>
        </w:rPr>
        <w:t>незначних</w:t>
      </w:r>
      <w:proofErr w:type="spellEnd"/>
      <w:r>
        <w:rPr>
          <w:rFonts w:ascii="Calibri" w:eastAsia="Calibri" w:hAnsi="Calibri" w:cs="Calibri"/>
          <w:color w:val="000000"/>
        </w:rPr>
        <w:t xml:space="preserve"> та до 4 </w:t>
      </w:r>
      <w:proofErr w:type="spellStart"/>
      <w:r>
        <w:rPr>
          <w:rFonts w:ascii="Calibri" w:eastAsia="Calibri" w:hAnsi="Calibri" w:cs="Calibri"/>
          <w:color w:val="000000"/>
        </w:rPr>
        <w:t>грубих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помилок</w:t>
      </w:r>
      <w:proofErr w:type="spellEnd"/>
      <w:r>
        <w:rPr>
          <w:rFonts w:ascii="Calibri" w:eastAsia="Calibri" w:hAnsi="Calibri" w:cs="Calibri"/>
          <w:color w:val="000000"/>
        </w:rPr>
        <w:t>);</w:t>
      </w:r>
    </w:p>
    <w:p w14:paraId="0329F17B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«</w:t>
      </w:r>
      <w:proofErr w:type="spellStart"/>
      <w:r>
        <w:rPr>
          <w:rFonts w:ascii="Calibri" w:eastAsia="Calibri" w:hAnsi="Calibri" w:cs="Calibri"/>
          <w:b/>
          <w:color w:val="000000"/>
        </w:rPr>
        <w:t>незадовільно</w:t>
      </w:r>
      <w:proofErr w:type="spellEnd"/>
      <w:r>
        <w:rPr>
          <w:rFonts w:ascii="Calibri" w:eastAsia="Calibri" w:hAnsi="Calibri" w:cs="Calibri"/>
          <w:b/>
          <w:color w:val="000000"/>
        </w:rPr>
        <w:t>»: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повна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невідповідність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вимогам</w:t>
      </w:r>
      <w:proofErr w:type="spellEnd"/>
      <w:r>
        <w:rPr>
          <w:rFonts w:ascii="Calibri" w:eastAsia="Calibri" w:hAnsi="Calibri" w:cs="Calibri"/>
          <w:color w:val="000000"/>
        </w:rPr>
        <w:t xml:space="preserve"> при </w:t>
      </w:r>
      <w:proofErr w:type="spellStart"/>
      <w:r>
        <w:rPr>
          <w:rFonts w:ascii="Calibri" w:eastAsia="Calibri" w:hAnsi="Calibri" w:cs="Calibri"/>
          <w:color w:val="000000"/>
        </w:rPr>
        <w:t>виконанні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їх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невиконання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B21A856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5543F556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Сума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усіх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завдань</w:t>
      </w:r>
      <w:proofErr w:type="spellEnd"/>
      <w:r>
        <w:rPr>
          <w:rFonts w:ascii="Calibri" w:eastAsia="Calibri" w:hAnsi="Calibri" w:cs="Calibri"/>
          <w:color w:val="000000"/>
        </w:rPr>
        <w:t xml:space="preserve"> переводиться </w:t>
      </w:r>
      <w:proofErr w:type="spellStart"/>
      <w:r>
        <w:rPr>
          <w:rFonts w:ascii="Calibri" w:eastAsia="Calibri" w:hAnsi="Calibri" w:cs="Calibri"/>
          <w:color w:val="000000"/>
        </w:rPr>
        <w:t>відповідно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color w:val="000000"/>
        </w:rPr>
        <w:t>шкали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color w:val="000000"/>
        </w:rPr>
        <w:t xml:space="preserve"> МКР.</w:t>
      </w:r>
    </w:p>
    <w:p w14:paraId="2B27CC05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0CAA53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Шкала </w:t>
      </w:r>
      <w:proofErr w:type="spellStart"/>
      <w:r>
        <w:rPr>
          <w:rFonts w:ascii="Calibri" w:eastAsia="Calibri" w:hAnsi="Calibri" w:cs="Calibri"/>
          <w:b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модульної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контрольної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роботи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69323C06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«</w:t>
      </w:r>
      <w:proofErr w:type="spellStart"/>
      <w:r>
        <w:rPr>
          <w:rFonts w:ascii="Calibri" w:eastAsia="Calibri" w:hAnsi="Calibri" w:cs="Calibri"/>
          <w:color w:val="000000"/>
        </w:rPr>
        <w:t>відмінно</w:t>
      </w:r>
      <w:proofErr w:type="spellEnd"/>
      <w:r>
        <w:rPr>
          <w:rFonts w:ascii="Calibri" w:eastAsia="Calibri" w:hAnsi="Calibri" w:cs="Calibri"/>
          <w:color w:val="000000"/>
        </w:rPr>
        <w:t>» -               30 – 33,6 бала</w:t>
      </w:r>
    </w:p>
    <w:p w14:paraId="47359FB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«добре» -                    25 – 29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</w:p>
    <w:p w14:paraId="6F3D6B79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«</w:t>
      </w:r>
      <w:proofErr w:type="spellStart"/>
      <w:r>
        <w:rPr>
          <w:rFonts w:ascii="Calibri" w:eastAsia="Calibri" w:hAnsi="Calibri" w:cs="Calibri"/>
          <w:color w:val="000000"/>
        </w:rPr>
        <w:t>задовільно</w:t>
      </w:r>
      <w:proofErr w:type="spellEnd"/>
      <w:r>
        <w:rPr>
          <w:rFonts w:ascii="Calibri" w:eastAsia="Calibri" w:hAnsi="Calibri" w:cs="Calibri"/>
          <w:color w:val="000000"/>
        </w:rPr>
        <w:t>» -            20 – 24 бал</w:t>
      </w:r>
    </w:p>
    <w:p w14:paraId="2250F70C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«</w:t>
      </w:r>
      <w:proofErr w:type="spellStart"/>
      <w:r>
        <w:rPr>
          <w:rFonts w:ascii="Calibri" w:eastAsia="Calibri" w:hAnsi="Calibri" w:cs="Calibri"/>
          <w:color w:val="000000"/>
        </w:rPr>
        <w:t>незадовільно</w:t>
      </w:r>
      <w:proofErr w:type="spellEnd"/>
      <w:r>
        <w:rPr>
          <w:rFonts w:ascii="Calibri" w:eastAsia="Calibri" w:hAnsi="Calibri" w:cs="Calibri"/>
          <w:color w:val="000000"/>
        </w:rPr>
        <w:t xml:space="preserve">» -        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7224507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8BEE3D4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Календарний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контроль</w:t>
      </w:r>
    </w:p>
    <w:p w14:paraId="6E36FE06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Проміжна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атестація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далі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атестація</w:t>
      </w:r>
      <w:proofErr w:type="spellEnd"/>
      <w:r>
        <w:rPr>
          <w:rFonts w:ascii="Calibri" w:eastAsia="Calibri" w:hAnsi="Calibri" w:cs="Calibri"/>
          <w:color w:val="000000"/>
        </w:rPr>
        <w:t xml:space="preserve">) є </w:t>
      </w:r>
      <w:proofErr w:type="spellStart"/>
      <w:r>
        <w:rPr>
          <w:rFonts w:ascii="Calibri" w:eastAsia="Calibri" w:hAnsi="Calibri" w:cs="Calibri"/>
          <w:color w:val="000000"/>
        </w:rPr>
        <w:t>календарним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рубіжним</w:t>
      </w:r>
      <w:proofErr w:type="spellEnd"/>
      <w:r>
        <w:rPr>
          <w:rFonts w:ascii="Calibri" w:eastAsia="Calibri" w:hAnsi="Calibri" w:cs="Calibri"/>
          <w:color w:val="000000"/>
        </w:rPr>
        <w:t xml:space="preserve"> контролем. Метою </w:t>
      </w:r>
      <w:proofErr w:type="spellStart"/>
      <w:r>
        <w:rPr>
          <w:rFonts w:ascii="Calibri" w:eastAsia="Calibri" w:hAnsi="Calibri" w:cs="Calibri"/>
          <w:color w:val="000000"/>
        </w:rPr>
        <w:t>проведення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атестації</w:t>
      </w:r>
      <w:proofErr w:type="spellEnd"/>
      <w:r>
        <w:rPr>
          <w:rFonts w:ascii="Calibri" w:eastAsia="Calibri" w:hAnsi="Calibri" w:cs="Calibri"/>
          <w:color w:val="000000"/>
        </w:rPr>
        <w:t xml:space="preserve"> є </w:t>
      </w:r>
      <w:proofErr w:type="spellStart"/>
      <w:r>
        <w:rPr>
          <w:rFonts w:ascii="Calibri" w:eastAsia="Calibri" w:hAnsi="Calibri" w:cs="Calibri"/>
          <w:color w:val="000000"/>
        </w:rPr>
        <w:t>підвищення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якості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моніторинг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графіка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освітнього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процесу</w:t>
      </w:r>
      <w:proofErr w:type="spellEnd"/>
      <w:r>
        <w:rPr>
          <w:rFonts w:ascii="Calibri" w:eastAsia="Calibri" w:hAnsi="Calibri" w:cs="Calibri"/>
          <w:color w:val="000000"/>
        </w:rPr>
        <w:t xml:space="preserve"> студентами.</w:t>
      </w:r>
    </w:p>
    <w:p w14:paraId="4EBC2D5B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f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347"/>
        <w:gridCol w:w="6095"/>
      </w:tblGrid>
      <w:tr w:rsidR="00045729" w14:paraId="613AE880" w14:textId="77777777">
        <w:trPr>
          <w:trHeight w:val="560"/>
        </w:trPr>
        <w:tc>
          <w:tcPr>
            <w:tcW w:w="20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424DB9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атестації</w:t>
            </w:r>
            <w:proofErr w:type="spellEnd"/>
          </w:p>
        </w:tc>
        <w:tc>
          <w:tcPr>
            <w:tcW w:w="23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09206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Термін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атестації</w:t>
            </w:r>
            <w:proofErr w:type="spellEnd"/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A2CBC2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Умови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отримання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атестації</w:t>
            </w:r>
            <w:proofErr w:type="spellEnd"/>
          </w:p>
        </w:tc>
      </w:tr>
      <w:tr w:rsidR="00045729" w14:paraId="409F096E" w14:textId="77777777">
        <w:trPr>
          <w:trHeight w:val="477"/>
        </w:trPr>
        <w:tc>
          <w:tcPr>
            <w:tcW w:w="2014" w:type="dxa"/>
            <w:tcBorders>
              <w:top w:val="single" w:sz="4" w:space="0" w:color="000000"/>
            </w:tcBorders>
            <w:vAlign w:val="center"/>
          </w:tcPr>
          <w:p w14:paraId="2BF6698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Перша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атестація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</w:tcBorders>
            <w:vAlign w:val="center"/>
          </w:tcPr>
          <w:p w14:paraId="273ABFD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8-ий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тиждень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 w14:paraId="13DDD77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Поточний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рейтинг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не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менше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5,4 бала </w:t>
            </w:r>
            <w:r>
              <w:rPr>
                <w:rFonts w:ascii="Calibri" w:eastAsia="Calibri" w:hAnsi="Calibri" w:cs="Calibri"/>
                <w:color w:val="000000"/>
              </w:rPr>
              <w:t xml:space="preserve">(50%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максимально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можливого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поточного рейтингу)</w:t>
            </w:r>
          </w:p>
        </w:tc>
      </w:tr>
      <w:tr w:rsidR="00045729" w14:paraId="170293B5" w14:textId="77777777">
        <w:trPr>
          <w:trHeight w:val="1361"/>
        </w:trPr>
        <w:tc>
          <w:tcPr>
            <w:tcW w:w="2014" w:type="dxa"/>
            <w:vAlign w:val="center"/>
          </w:tcPr>
          <w:p w14:paraId="303992B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Друга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атестація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347" w:type="dxa"/>
            <w:vAlign w:val="center"/>
          </w:tcPr>
          <w:p w14:paraId="2BBE0A1D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14-ий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тиждень</w:t>
            </w:r>
            <w:proofErr w:type="spellEnd"/>
          </w:p>
        </w:tc>
        <w:tc>
          <w:tcPr>
            <w:tcW w:w="6095" w:type="dxa"/>
            <w:vAlign w:val="center"/>
          </w:tcPr>
          <w:p w14:paraId="3496C4A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Поточний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рейтинг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не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менше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9,9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(50%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максимально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можливого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поточного рейтингу)</w:t>
            </w:r>
          </w:p>
        </w:tc>
      </w:tr>
    </w:tbl>
    <w:p w14:paraId="58E94F35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99096E6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Умови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допуску до семестрового контролю</w:t>
      </w:r>
    </w:p>
    <w:p w14:paraId="0AF9A596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  <w:color w:val="000000"/>
        </w:rPr>
        <w:t>Необхідною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умовою</w:t>
      </w:r>
      <w:proofErr w:type="spellEnd"/>
      <w:r>
        <w:rPr>
          <w:rFonts w:ascii="Calibri" w:eastAsia="Calibri" w:hAnsi="Calibri" w:cs="Calibri"/>
          <w:color w:val="000000"/>
        </w:rPr>
        <w:t xml:space="preserve"> допуску до </w:t>
      </w:r>
      <w:proofErr w:type="spellStart"/>
      <w:r>
        <w:rPr>
          <w:rFonts w:ascii="Calibri" w:eastAsia="Calibri" w:hAnsi="Calibri" w:cs="Calibri"/>
          <w:color w:val="000000"/>
        </w:rPr>
        <w:t>екзамену</w:t>
      </w:r>
      <w:proofErr w:type="spellEnd"/>
      <w:r>
        <w:rPr>
          <w:rFonts w:ascii="Calibri" w:eastAsia="Calibri" w:hAnsi="Calibri" w:cs="Calibri"/>
          <w:color w:val="000000"/>
        </w:rPr>
        <w:t xml:space="preserve"> є </w:t>
      </w:r>
      <w:proofErr w:type="spellStart"/>
      <w:r>
        <w:rPr>
          <w:rFonts w:ascii="Calibri" w:eastAsia="Calibri" w:hAnsi="Calibri" w:cs="Calibri"/>
          <w:color w:val="000000"/>
        </w:rPr>
        <w:t>стартовий</w:t>
      </w:r>
      <w:proofErr w:type="spellEnd"/>
      <w:r>
        <w:rPr>
          <w:rFonts w:ascii="Calibri" w:eastAsia="Calibri" w:hAnsi="Calibri" w:cs="Calibri"/>
          <w:color w:val="000000"/>
        </w:rPr>
        <w:t xml:space="preserve"> рейтинг не </w:t>
      </w:r>
      <w:proofErr w:type="spellStart"/>
      <w:r>
        <w:rPr>
          <w:rFonts w:ascii="Calibri" w:eastAsia="Calibri" w:hAnsi="Calibri" w:cs="Calibri"/>
          <w:color w:val="000000"/>
        </w:rPr>
        <w:t>менш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ніж</w:t>
      </w:r>
      <w:proofErr w:type="spellEnd"/>
      <w:r>
        <w:rPr>
          <w:rFonts w:ascii="Calibri" w:eastAsia="Calibri" w:hAnsi="Calibri" w:cs="Calibri"/>
          <w:color w:val="000000"/>
        </w:rPr>
        <w:t xml:space="preserve"> 30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26522F87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9F6252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Семестровий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контроль</w:t>
      </w:r>
    </w:p>
    <w:p w14:paraId="32FD5F6E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Кредитний</w:t>
      </w:r>
      <w:proofErr w:type="spellEnd"/>
      <w:r>
        <w:rPr>
          <w:rFonts w:ascii="Calibri" w:eastAsia="Calibri" w:hAnsi="Calibri" w:cs="Calibri"/>
          <w:color w:val="000000"/>
        </w:rPr>
        <w:t xml:space="preserve"> модуль </w:t>
      </w:r>
      <w:proofErr w:type="spellStart"/>
      <w:r>
        <w:rPr>
          <w:rFonts w:ascii="Calibri" w:eastAsia="Calibri" w:hAnsi="Calibri" w:cs="Calibri"/>
          <w:color w:val="000000"/>
        </w:rPr>
        <w:t>завершується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екзаменом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який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складається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двох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частин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письмової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частини</w:t>
      </w:r>
      <w:proofErr w:type="spellEnd"/>
      <w:r>
        <w:rPr>
          <w:rFonts w:ascii="Calibri" w:eastAsia="Calibri" w:hAnsi="Calibri" w:cs="Calibri"/>
          <w:color w:val="000000"/>
        </w:rPr>
        <w:t xml:space="preserve"> (переклад фраз з </w:t>
      </w:r>
      <w:proofErr w:type="spellStart"/>
      <w:r>
        <w:rPr>
          <w:rFonts w:ascii="Calibri" w:eastAsia="Calibri" w:hAnsi="Calibri" w:cs="Calibri"/>
          <w:color w:val="000000"/>
        </w:rPr>
        <w:t>української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французькою</w:t>
      </w:r>
      <w:proofErr w:type="spellEnd"/>
      <w:r>
        <w:rPr>
          <w:rFonts w:ascii="Calibri" w:eastAsia="Calibri" w:hAnsi="Calibri" w:cs="Calibri"/>
          <w:color w:val="000000"/>
        </w:rPr>
        <w:t xml:space="preserve">) та </w:t>
      </w:r>
      <w:proofErr w:type="spellStart"/>
      <w:r>
        <w:rPr>
          <w:rFonts w:ascii="Calibri" w:eastAsia="Calibri" w:hAnsi="Calibri" w:cs="Calibri"/>
          <w:color w:val="000000"/>
        </w:rPr>
        <w:t>усної</w:t>
      </w:r>
      <w:proofErr w:type="spellEnd"/>
      <w:r>
        <w:rPr>
          <w:rFonts w:ascii="Calibri" w:eastAsia="Calibri" w:hAnsi="Calibri" w:cs="Calibri"/>
          <w:color w:val="000000"/>
        </w:rPr>
        <w:t xml:space="preserve"> теми.</w:t>
      </w:r>
    </w:p>
    <w:tbl>
      <w:tblPr>
        <w:tblStyle w:val="afff4"/>
        <w:tblW w:w="8683" w:type="dxa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3188"/>
        <w:gridCol w:w="2264"/>
      </w:tblGrid>
      <w:tr w:rsidR="00045729" w14:paraId="56C387C1" w14:textId="77777777">
        <w:trPr>
          <w:trHeight w:val="85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D34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Переклад фраз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української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французькою</w:t>
            </w:r>
            <w:proofErr w:type="spell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4BB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Усна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тема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82E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Максимальний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AC3709A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бал</w:t>
            </w:r>
          </w:p>
        </w:tc>
      </w:tr>
      <w:tr w:rsidR="00045729" w14:paraId="036CA851" w14:textId="77777777">
        <w:trPr>
          <w:trHeight w:val="29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DFB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38D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3CE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</w:tr>
    </w:tbl>
    <w:p w14:paraId="7A81CD97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60B91376" w14:textId="77777777" w:rsidR="00045729" w:rsidRDefault="00CB5B7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Переклад 10 фраз з </w:t>
      </w:r>
      <w:proofErr w:type="spellStart"/>
      <w:r>
        <w:rPr>
          <w:rFonts w:ascii="Calibri" w:eastAsia="Calibri" w:hAnsi="Calibri" w:cs="Calibri"/>
          <w:b/>
          <w:color w:val="000000"/>
        </w:rPr>
        <w:t>української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мови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французькою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</w:p>
    <w:p w14:paraId="372C8E94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Ваговий</w:t>
      </w:r>
      <w:proofErr w:type="spellEnd"/>
      <w:r>
        <w:rPr>
          <w:rFonts w:ascii="Calibri" w:eastAsia="Calibri" w:hAnsi="Calibri" w:cs="Calibri"/>
          <w:color w:val="000000"/>
        </w:rPr>
        <w:t xml:space="preserve"> бал за переклад </w:t>
      </w:r>
      <w:proofErr w:type="spellStart"/>
      <w:r>
        <w:rPr>
          <w:rFonts w:ascii="Calibri" w:eastAsia="Calibri" w:hAnsi="Calibri" w:cs="Calibri"/>
          <w:color w:val="000000"/>
        </w:rPr>
        <w:t>однієї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фрази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українською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французькою</w:t>
      </w:r>
      <w:proofErr w:type="spellEnd"/>
      <w:r>
        <w:rPr>
          <w:rFonts w:ascii="Calibri" w:eastAsia="Calibri" w:hAnsi="Calibri" w:cs="Calibri"/>
          <w:color w:val="000000"/>
        </w:rPr>
        <w:t xml:space="preserve"> мовою – 3 </w:t>
      </w:r>
      <w:proofErr w:type="spellStart"/>
      <w:r>
        <w:rPr>
          <w:rFonts w:ascii="Calibri" w:eastAsia="Calibri" w:hAnsi="Calibri" w:cs="Calibri"/>
          <w:color w:val="000000"/>
        </w:rPr>
        <w:t>бали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Максимальний</w:t>
      </w:r>
      <w:proofErr w:type="spellEnd"/>
      <w:r>
        <w:rPr>
          <w:rFonts w:ascii="Calibri" w:eastAsia="Calibri" w:hAnsi="Calibri" w:cs="Calibri"/>
          <w:color w:val="000000"/>
        </w:rPr>
        <w:t xml:space="preserve"> бал за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3х10=30 б.</w:t>
      </w:r>
    </w:p>
    <w:p w14:paraId="43668F25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i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:</w:t>
      </w:r>
    </w:p>
    <w:p w14:paraId="508E4DF1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2,7–3 бала – 100% </w:t>
      </w:r>
      <w:proofErr w:type="spellStart"/>
      <w:r>
        <w:rPr>
          <w:rFonts w:ascii="Calibri" w:eastAsia="Calibri" w:hAnsi="Calibri" w:cs="Calibri"/>
          <w:color w:val="000000"/>
        </w:rPr>
        <w:t>безпомилкове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та 90% </w:t>
      </w:r>
      <w:proofErr w:type="spellStart"/>
      <w:r>
        <w:rPr>
          <w:rFonts w:ascii="Calibri" w:eastAsia="Calibri" w:hAnsi="Calibri" w:cs="Calibri"/>
          <w:color w:val="000000"/>
        </w:rPr>
        <w:t>стилістичних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особливостей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оригіналу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його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мети; </w:t>
      </w:r>
      <w:proofErr w:type="spellStart"/>
      <w:r>
        <w:rPr>
          <w:rFonts w:ascii="Calibri" w:eastAsia="Calibri" w:hAnsi="Calibri" w:cs="Calibri"/>
          <w:color w:val="000000"/>
        </w:rPr>
        <w:t>правильність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загальновживаної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структур, </w:t>
      </w:r>
      <w:proofErr w:type="spellStart"/>
      <w:r>
        <w:rPr>
          <w:rFonts w:ascii="Calibri" w:eastAsia="Calibri" w:hAnsi="Calibri" w:cs="Calibri"/>
          <w:color w:val="000000"/>
        </w:rPr>
        <w:t>характерних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даного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функціонального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стилю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перекладу;</w:t>
      </w:r>
    </w:p>
    <w:p w14:paraId="7E50E5AC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2,2–2,6 бала – </w:t>
      </w:r>
      <w:proofErr w:type="spellStart"/>
      <w:r>
        <w:rPr>
          <w:rFonts w:ascii="Calibri" w:eastAsia="Calibri" w:hAnsi="Calibri" w:cs="Calibri"/>
          <w:color w:val="000000"/>
        </w:rPr>
        <w:t>безпомилкове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90%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та 80%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стилістичних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особливостей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оригіналу</w:t>
      </w:r>
      <w:proofErr w:type="spellEnd"/>
      <w:r>
        <w:rPr>
          <w:rFonts w:ascii="Calibri" w:eastAsia="Calibri" w:hAnsi="Calibri" w:cs="Calibri"/>
          <w:color w:val="000000"/>
        </w:rPr>
        <w:t xml:space="preserve"> при </w:t>
      </w:r>
      <w:proofErr w:type="spellStart"/>
      <w:r>
        <w:rPr>
          <w:rFonts w:ascii="Calibri" w:eastAsia="Calibri" w:hAnsi="Calibri" w:cs="Calibri"/>
          <w:color w:val="000000"/>
        </w:rPr>
        <w:t>повному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його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мети; 1 </w:t>
      </w:r>
      <w:proofErr w:type="spellStart"/>
      <w:r>
        <w:rPr>
          <w:rFonts w:ascii="Calibri" w:eastAsia="Calibri" w:hAnsi="Calibri" w:cs="Calibri"/>
          <w:color w:val="000000"/>
        </w:rPr>
        <w:t>значна</w:t>
      </w:r>
      <w:proofErr w:type="spellEnd"/>
      <w:r>
        <w:rPr>
          <w:rFonts w:ascii="Calibri" w:eastAsia="Calibri" w:hAnsi="Calibri" w:cs="Calibri"/>
          <w:color w:val="000000"/>
        </w:rPr>
        <w:t xml:space="preserve"> або2 </w:t>
      </w:r>
      <w:proofErr w:type="spellStart"/>
      <w:r>
        <w:rPr>
          <w:rFonts w:ascii="Calibri" w:eastAsia="Calibri" w:hAnsi="Calibri" w:cs="Calibri"/>
          <w:color w:val="000000"/>
        </w:rPr>
        <w:t>незначні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загальновживаної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структур, </w:t>
      </w:r>
      <w:proofErr w:type="spellStart"/>
      <w:r>
        <w:rPr>
          <w:rFonts w:ascii="Calibri" w:eastAsia="Calibri" w:hAnsi="Calibri" w:cs="Calibri"/>
          <w:color w:val="000000"/>
        </w:rPr>
        <w:t>характерних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даного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функціонального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стилю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перекладу; </w:t>
      </w:r>
    </w:p>
    <w:p w14:paraId="0087F07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1,8–2,1 бала – 70-80%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та 60-70% </w:t>
      </w:r>
      <w:proofErr w:type="spellStart"/>
      <w:r>
        <w:rPr>
          <w:rFonts w:ascii="Calibri" w:eastAsia="Calibri" w:hAnsi="Calibri" w:cs="Calibri"/>
          <w:color w:val="000000"/>
        </w:rPr>
        <w:t>стилістичних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особливостей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оригіналу</w:t>
      </w:r>
      <w:proofErr w:type="spellEnd"/>
      <w:r>
        <w:rPr>
          <w:rFonts w:ascii="Calibri" w:eastAsia="Calibri" w:hAnsi="Calibri" w:cs="Calibri"/>
          <w:color w:val="000000"/>
        </w:rPr>
        <w:t xml:space="preserve"> при </w:t>
      </w:r>
      <w:proofErr w:type="spellStart"/>
      <w:r>
        <w:rPr>
          <w:rFonts w:ascii="Calibri" w:eastAsia="Calibri" w:hAnsi="Calibri" w:cs="Calibri"/>
          <w:color w:val="000000"/>
        </w:rPr>
        <w:t>відповідності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 xml:space="preserve">; 2 </w:t>
      </w:r>
      <w:proofErr w:type="spellStart"/>
      <w:r>
        <w:rPr>
          <w:rFonts w:ascii="Calibri" w:eastAsia="Calibri" w:hAnsi="Calibri" w:cs="Calibri"/>
          <w:color w:val="000000"/>
        </w:rPr>
        <w:t>значні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3 </w:t>
      </w:r>
      <w:proofErr w:type="spellStart"/>
      <w:r>
        <w:rPr>
          <w:rFonts w:ascii="Calibri" w:eastAsia="Calibri" w:hAnsi="Calibri" w:cs="Calibri"/>
          <w:color w:val="000000"/>
        </w:rPr>
        <w:t>незначні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загальновживаної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структур, </w:t>
      </w:r>
      <w:proofErr w:type="spellStart"/>
      <w:r>
        <w:rPr>
          <w:rFonts w:ascii="Calibri" w:eastAsia="Calibri" w:hAnsi="Calibri" w:cs="Calibri"/>
          <w:color w:val="000000"/>
        </w:rPr>
        <w:t>характерних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даного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функціонального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стилю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перекладу; </w:t>
      </w:r>
    </w:p>
    <w:p w14:paraId="7A21F919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відсутність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менше</w:t>
      </w:r>
      <w:proofErr w:type="spellEnd"/>
      <w:r>
        <w:rPr>
          <w:rFonts w:ascii="Calibri" w:eastAsia="Calibri" w:hAnsi="Calibri" w:cs="Calibri"/>
          <w:color w:val="000000"/>
        </w:rPr>
        <w:t xml:space="preserve"> 60%, </w:t>
      </w:r>
      <w:proofErr w:type="spellStart"/>
      <w:r>
        <w:rPr>
          <w:rFonts w:ascii="Calibri" w:eastAsia="Calibri" w:hAnsi="Calibri" w:cs="Calibri"/>
          <w:color w:val="000000"/>
        </w:rPr>
        <w:t>невідповідність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стилістичним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вимогам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 та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45E206F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A0EF401" w14:textId="77777777" w:rsidR="00045729" w:rsidRDefault="00CB5B7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Усна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тема</w:t>
      </w:r>
    </w:p>
    <w:p w14:paraId="1AB38E40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Максимальний</w:t>
      </w:r>
      <w:proofErr w:type="spellEnd"/>
      <w:r>
        <w:rPr>
          <w:rFonts w:ascii="Calibri" w:eastAsia="Calibri" w:hAnsi="Calibri" w:cs="Calibri"/>
          <w:color w:val="000000"/>
        </w:rPr>
        <w:t xml:space="preserve"> бал за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r>
        <w:rPr>
          <w:rFonts w:ascii="Calibri" w:eastAsia="Calibri" w:hAnsi="Calibri" w:cs="Calibri"/>
          <w:b/>
          <w:color w:val="000000"/>
        </w:rPr>
        <w:t xml:space="preserve">10 </w:t>
      </w:r>
      <w:proofErr w:type="spellStart"/>
      <w:r>
        <w:rPr>
          <w:rFonts w:ascii="Calibri" w:eastAsia="Calibri" w:hAnsi="Calibri" w:cs="Calibri"/>
          <w:b/>
          <w:color w:val="000000"/>
        </w:rPr>
        <w:t>балів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</w:p>
    <w:p w14:paraId="7564F674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i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:</w:t>
      </w:r>
    </w:p>
    <w:p w14:paraId="3D4FABBD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9–10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вірну</w:t>
      </w:r>
      <w:proofErr w:type="spellEnd"/>
      <w:r>
        <w:rPr>
          <w:rFonts w:ascii="Calibri" w:eastAsia="Calibri" w:hAnsi="Calibri" w:cs="Calibri"/>
          <w:color w:val="000000"/>
        </w:rPr>
        <w:t xml:space="preserve"> у нормативному </w:t>
      </w:r>
      <w:proofErr w:type="spellStart"/>
      <w:r>
        <w:rPr>
          <w:rFonts w:ascii="Calibri" w:eastAsia="Calibri" w:hAnsi="Calibri" w:cs="Calibri"/>
          <w:color w:val="000000"/>
        </w:rPr>
        <w:t>відношенні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вичерпну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безпомилкову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відповідь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що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відповідає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ситуації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347C4535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7,5–8,9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досить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вірну</w:t>
      </w:r>
      <w:proofErr w:type="spellEnd"/>
      <w:r>
        <w:rPr>
          <w:rFonts w:ascii="Calibri" w:eastAsia="Calibri" w:hAnsi="Calibri" w:cs="Calibri"/>
          <w:color w:val="000000"/>
        </w:rPr>
        <w:t xml:space="preserve"> у нормативному </w:t>
      </w:r>
      <w:proofErr w:type="spellStart"/>
      <w:r>
        <w:rPr>
          <w:rFonts w:ascii="Calibri" w:eastAsia="Calibri" w:hAnsi="Calibri" w:cs="Calibri"/>
          <w:color w:val="000000"/>
        </w:rPr>
        <w:t>відношенні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відповідь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що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відповідає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ситуації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 xml:space="preserve">, з 2-3 </w:t>
      </w:r>
      <w:proofErr w:type="spellStart"/>
      <w:r>
        <w:rPr>
          <w:rFonts w:ascii="Calibri" w:eastAsia="Calibri" w:hAnsi="Calibri" w:cs="Calibri"/>
          <w:color w:val="000000"/>
        </w:rPr>
        <w:t>помилками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1E77CA0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6–7,4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неповну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невичерпну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відповідь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що</w:t>
      </w:r>
      <w:proofErr w:type="spellEnd"/>
      <w:r>
        <w:rPr>
          <w:rFonts w:ascii="Calibri" w:eastAsia="Calibri" w:hAnsi="Calibri" w:cs="Calibri"/>
          <w:color w:val="000000"/>
        </w:rPr>
        <w:t xml:space="preserve"> на 60 % </w:t>
      </w:r>
      <w:proofErr w:type="spellStart"/>
      <w:r>
        <w:rPr>
          <w:rFonts w:ascii="Calibri" w:eastAsia="Calibri" w:hAnsi="Calibri" w:cs="Calibri"/>
          <w:color w:val="000000"/>
        </w:rPr>
        <w:t>відповідає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ситуації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 xml:space="preserve">, з 4-5 </w:t>
      </w:r>
      <w:proofErr w:type="spellStart"/>
      <w:r>
        <w:rPr>
          <w:rFonts w:ascii="Calibri" w:eastAsia="Calibri" w:hAnsi="Calibri" w:cs="Calibri"/>
          <w:color w:val="000000"/>
        </w:rPr>
        <w:t>помилками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748E958E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відсутність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відповідь</w:t>
      </w:r>
      <w:proofErr w:type="spellEnd"/>
      <w:r>
        <w:rPr>
          <w:rFonts w:ascii="Calibri" w:eastAsia="Calibri" w:hAnsi="Calibri" w:cs="Calibri"/>
          <w:color w:val="000000"/>
        </w:rPr>
        <w:t xml:space="preserve">, яка </w:t>
      </w:r>
      <w:proofErr w:type="spellStart"/>
      <w:r>
        <w:rPr>
          <w:rFonts w:ascii="Calibri" w:eastAsia="Calibri" w:hAnsi="Calibri" w:cs="Calibri"/>
          <w:color w:val="000000"/>
        </w:rPr>
        <w:t>менше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ніж</w:t>
      </w:r>
      <w:proofErr w:type="spellEnd"/>
      <w:r>
        <w:rPr>
          <w:rFonts w:ascii="Calibri" w:eastAsia="Calibri" w:hAnsi="Calibri" w:cs="Calibri"/>
          <w:color w:val="000000"/>
        </w:rPr>
        <w:t xml:space="preserve"> на 60 % </w:t>
      </w:r>
      <w:proofErr w:type="spellStart"/>
      <w:r>
        <w:rPr>
          <w:rFonts w:ascii="Calibri" w:eastAsia="Calibri" w:hAnsi="Calibri" w:cs="Calibri"/>
          <w:color w:val="000000"/>
        </w:rPr>
        <w:t>відповідає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ситуації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більше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ніж</w:t>
      </w:r>
      <w:proofErr w:type="spellEnd"/>
      <w:r>
        <w:rPr>
          <w:rFonts w:ascii="Calibri" w:eastAsia="Calibri" w:hAnsi="Calibri" w:cs="Calibri"/>
          <w:color w:val="000000"/>
        </w:rPr>
        <w:t xml:space="preserve"> з 5 </w:t>
      </w:r>
      <w:proofErr w:type="spellStart"/>
      <w:r>
        <w:rPr>
          <w:rFonts w:ascii="Calibri" w:eastAsia="Calibri" w:hAnsi="Calibri" w:cs="Calibri"/>
          <w:color w:val="000000"/>
        </w:rPr>
        <w:t>помилками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D0C6412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F67C733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Сума </w:t>
      </w:r>
      <w:proofErr w:type="spellStart"/>
      <w:r>
        <w:rPr>
          <w:rFonts w:ascii="Calibri" w:eastAsia="Calibri" w:hAnsi="Calibri" w:cs="Calibri"/>
          <w:color w:val="000000"/>
        </w:rPr>
        <w:t>стартових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(60) і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екзамен</w:t>
      </w:r>
      <w:proofErr w:type="spellEnd"/>
      <w:r>
        <w:rPr>
          <w:rFonts w:ascii="Calibri" w:eastAsia="Calibri" w:hAnsi="Calibri" w:cs="Calibri"/>
          <w:color w:val="000000"/>
        </w:rPr>
        <w:t xml:space="preserve"> (40) переводиться до </w:t>
      </w:r>
      <w:proofErr w:type="spellStart"/>
      <w:r>
        <w:rPr>
          <w:rFonts w:ascii="Calibri" w:eastAsia="Calibri" w:hAnsi="Calibri" w:cs="Calibri"/>
          <w:color w:val="000000"/>
        </w:rPr>
        <w:t>екзаменаційної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оцінки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згідно</w:t>
      </w:r>
      <w:proofErr w:type="spellEnd"/>
      <w:r>
        <w:rPr>
          <w:rFonts w:ascii="Calibri" w:eastAsia="Calibri" w:hAnsi="Calibri" w:cs="Calibri"/>
          <w:color w:val="000000"/>
        </w:rPr>
        <w:t xml:space="preserve"> з таблицею.</w:t>
      </w:r>
    </w:p>
    <w:tbl>
      <w:tblPr>
        <w:tblStyle w:val="afff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045729" w14:paraId="224FE11C" w14:textId="77777777">
        <w:tc>
          <w:tcPr>
            <w:tcW w:w="4361" w:type="dxa"/>
            <w:vAlign w:val="center"/>
          </w:tcPr>
          <w:p w14:paraId="4B51E65D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Кількість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балів</w:t>
            </w:r>
            <w:proofErr w:type="spellEnd"/>
          </w:p>
        </w:tc>
        <w:tc>
          <w:tcPr>
            <w:tcW w:w="6095" w:type="dxa"/>
            <w:vAlign w:val="center"/>
          </w:tcPr>
          <w:p w14:paraId="1FFF5AE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Оцінка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за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університетською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шкалою</w:t>
            </w:r>
          </w:p>
        </w:tc>
      </w:tr>
      <w:tr w:rsidR="00045729" w14:paraId="63B13C8F" w14:textId="77777777">
        <w:tc>
          <w:tcPr>
            <w:tcW w:w="4361" w:type="dxa"/>
          </w:tcPr>
          <w:p w14:paraId="6D7BACB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95-100</w:t>
            </w:r>
          </w:p>
        </w:tc>
        <w:tc>
          <w:tcPr>
            <w:tcW w:w="6095" w:type="dxa"/>
            <w:vAlign w:val="center"/>
          </w:tcPr>
          <w:p w14:paraId="3C9CBAA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Відмінно</w:t>
            </w:r>
            <w:proofErr w:type="spellEnd"/>
          </w:p>
        </w:tc>
      </w:tr>
      <w:tr w:rsidR="00045729" w14:paraId="1C9E7626" w14:textId="77777777">
        <w:tc>
          <w:tcPr>
            <w:tcW w:w="4361" w:type="dxa"/>
          </w:tcPr>
          <w:p w14:paraId="216D140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85-94</w:t>
            </w:r>
          </w:p>
        </w:tc>
        <w:tc>
          <w:tcPr>
            <w:tcW w:w="6095" w:type="dxa"/>
            <w:vAlign w:val="center"/>
          </w:tcPr>
          <w:p w14:paraId="70A59DAA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Дуже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добре</w:t>
            </w:r>
          </w:p>
        </w:tc>
      </w:tr>
      <w:tr w:rsidR="00045729" w14:paraId="005E67BC" w14:textId="77777777">
        <w:tc>
          <w:tcPr>
            <w:tcW w:w="4361" w:type="dxa"/>
          </w:tcPr>
          <w:p w14:paraId="06275F2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75-84</w:t>
            </w:r>
          </w:p>
        </w:tc>
        <w:tc>
          <w:tcPr>
            <w:tcW w:w="6095" w:type="dxa"/>
            <w:vAlign w:val="center"/>
          </w:tcPr>
          <w:p w14:paraId="2F7A42B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Добре</w:t>
            </w:r>
          </w:p>
        </w:tc>
      </w:tr>
      <w:tr w:rsidR="00045729" w14:paraId="1CA7663F" w14:textId="77777777">
        <w:tc>
          <w:tcPr>
            <w:tcW w:w="4361" w:type="dxa"/>
          </w:tcPr>
          <w:p w14:paraId="40BE577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65-74</w:t>
            </w:r>
          </w:p>
        </w:tc>
        <w:tc>
          <w:tcPr>
            <w:tcW w:w="6095" w:type="dxa"/>
            <w:vAlign w:val="center"/>
          </w:tcPr>
          <w:p w14:paraId="612D29B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Задовільно</w:t>
            </w:r>
            <w:proofErr w:type="spellEnd"/>
          </w:p>
        </w:tc>
      </w:tr>
      <w:tr w:rsidR="00045729" w14:paraId="69C2E86D" w14:textId="77777777">
        <w:tc>
          <w:tcPr>
            <w:tcW w:w="4361" w:type="dxa"/>
          </w:tcPr>
          <w:p w14:paraId="5D0A3AE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60-64</w:t>
            </w:r>
          </w:p>
        </w:tc>
        <w:tc>
          <w:tcPr>
            <w:tcW w:w="6095" w:type="dxa"/>
            <w:vAlign w:val="center"/>
          </w:tcPr>
          <w:p w14:paraId="6C829CB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Достатньо</w:t>
            </w:r>
            <w:proofErr w:type="spellEnd"/>
          </w:p>
        </w:tc>
      </w:tr>
      <w:tr w:rsidR="00045729" w14:paraId="00CF167B" w14:textId="77777777">
        <w:tc>
          <w:tcPr>
            <w:tcW w:w="4361" w:type="dxa"/>
          </w:tcPr>
          <w:p w14:paraId="755B969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Менше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ніж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60</w:t>
            </w:r>
          </w:p>
        </w:tc>
        <w:tc>
          <w:tcPr>
            <w:tcW w:w="6095" w:type="dxa"/>
            <w:vAlign w:val="center"/>
          </w:tcPr>
          <w:p w14:paraId="55AD9F8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Незадовільно</w:t>
            </w:r>
            <w:proofErr w:type="spellEnd"/>
          </w:p>
        </w:tc>
      </w:tr>
      <w:tr w:rsidR="00045729" w14:paraId="79A52CAD" w14:textId="77777777">
        <w:trPr>
          <w:trHeight w:val="135"/>
        </w:trPr>
        <w:tc>
          <w:tcPr>
            <w:tcW w:w="4361" w:type="dxa"/>
          </w:tcPr>
          <w:p w14:paraId="239E24E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Менше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30</w:t>
            </w:r>
          </w:p>
        </w:tc>
        <w:tc>
          <w:tcPr>
            <w:tcW w:w="6095" w:type="dxa"/>
            <w:vAlign w:val="center"/>
          </w:tcPr>
          <w:p w14:paraId="04F9AE6D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допущено</w:t>
            </w:r>
          </w:p>
        </w:tc>
      </w:tr>
    </w:tbl>
    <w:p w14:paraId="50AFDD53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color w:val="000000"/>
        </w:rPr>
      </w:pPr>
    </w:p>
    <w:p w14:paraId="05CA8DC0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Calibri" w:eastAsia="Calibri" w:hAnsi="Calibri" w:cs="Calibri"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Кредитний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модуль</w:t>
      </w:r>
      <w:r>
        <w:rPr>
          <w:rFonts w:ascii="Calibri" w:eastAsia="Calibri" w:hAnsi="Calibri" w:cs="Calibri"/>
          <w:b/>
          <w:color w:val="00B050"/>
        </w:rPr>
        <w:t xml:space="preserve"> </w:t>
      </w:r>
      <w:r>
        <w:rPr>
          <w:rFonts w:ascii="Calibri" w:eastAsia="Calibri" w:hAnsi="Calibri" w:cs="Calibri"/>
          <w:b/>
          <w:color w:val="002060"/>
        </w:rPr>
        <w:t>«</w:t>
      </w:r>
      <w:r>
        <w:rPr>
          <w:rFonts w:ascii="Calibri" w:eastAsia="Calibri" w:hAnsi="Calibri" w:cs="Calibri"/>
          <w:color w:val="002060"/>
        </w:rPr>
        <w:t xml:space="preserve">Друга </w:t>
      </w:r>
      <w:proofErr w:type="spellStart"/>
      <w:r>
        <w:rPr>
          <w:rFonts w:ascii="Calibri" w:eastAsia="Calibri" w:hAnsi="Calibri" w:cs="Calibri"/>
          <w:color w:val="002060"/>
        </w:rPr>
        <w:t>французька</w:t>
      </w:r>
      <w:proofErr w:type="spellEnd"/>
      <w:r>
        <w:rPr>
          <w:rFonts w:ascii="Calibri" w:eastAsia="Calibri" w:hAnsi="Calibri" w:cs="Calibri"/>
          <w:color w:val="002060"/>
        </w:rPr>
        <w:t xml:space="preserve"> мова (</w:t>
      </w:r>
      <w:proofErr w:type="spellStart"/>
      <w:r>
        <w:rPr>
          <w:rFonts w:ascii="Calibri" w:eastAsia="Calibri" w:hAnsi="Calibri" w:cs="Calibri"/>
          <w:color w:val="002060"/>
        </w:rPr>
        <w:t>практичний</w:t>
      </w:r>
      <w:proofErr w:type="spellEnd"/>
      <w:r>
        <w:rPr>
          <w:rFonts w:ascii="Calibri" w:eastAsia="Calibri" w:hAnsi="Calibri" w:cs="Calibri"/>
          <w:color w:val="002060"/>
        </w:rPr>
        <w:t xml:space="preserve"> курс). </w:t>
      </w:r>
      <w:proofErr w:type="spellStart"/>
      <w:r>
        <w:rPr>
          <w:rFonts w:ascii="Calibri" w:eastAsia="Calibri" w:hAnsi="Calibri" w:cs="Calibri"/>
          <w:color w:val="002060"/>
        </w:rPr>
        <w:t>Рівень</w:t>
      </w:r>
      <w:proofErr w:type="spellEnd"/>
      <w:r>
        <w:rPr>
          <w:rFonts w:ascii="Calibri" w:eastAsia="Calibri" w:hAnsi="Calibri" w:cs="Calibri"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</w:rPr>
        <w:t>володіння</w:t>
      </w:r>
      <w:proofErr w:type="spellEnd"/>
      <w:r>
        <w:rPr>
          <w:rFonts w:ascii="Calibri" w:eastAsia="Calibri" w:hAnsi="Calibri" w:cs="Calibri"/>
          <w:color w:val="002060"/>
        </w:rPr>
        <w:t xml:space="preserve">: </w:t>
      </w:r>
      <w:proofErr w:type="spellStart"/>
      <w:r>
        <w:rPr>
          <w:rFonts w:ascii="Calibri" w:eastAsia="Calibri" w:hAnsi="Calibri" w:cs="Calibri"/>
          <w:color w:val="002060"/>
        </w:rPr>
        <w:t>автономний</w:t>
      </w:r>
      <w:proofErr w:type="spellEnd"/>
      <w:r>
        <w:rPr>
          <w:rFonts w:ascii="Calibri" w:eastAsia="Calibri" w:hAnsi="Calibri" w:cs="Calibri"/>
          <w:color w:val="002060"/>
        </w:rPr>
        <w:t>»</w:t>
      </w:r>
    </w:p>
    <w:p w14:paraId="46ACB4FF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both"/>
        <w:rPr>
          <w:rFonts w:ascii="Calibri" w:eastAsia="Calibri" w:hAnsi="Calibri" w:cs="Calibri"/>
          <w:color w:val="002060"/>
          <w:sz w:val="28"/>
          <w:szCs w:val="28"/>
        </w:rPr>
      </w:pPr>
    </w:p>
    <w:tbl>
      <w:tblPr>
        <w:tblStyle w:val="afff6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045729" w14:paraId="7E481019" w14:textId="77777777"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87F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Робочі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  <w:p w14:paraId="5E749C5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Розрахунки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орієнтовних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значень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вагових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з кожного контрольного заходу</w:t>
            </w:r>
          </w:p>
          <w:p w14:paraId="3A9F9E3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Практичні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.</w:t>
            </w:r>
          </w:p>
          <w:p w14:paraId="188646B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Кожне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заняття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середньому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базується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на 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годині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СРС,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пов’язаних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цими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заняттями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Таким чином,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tпр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= 3 год.  (2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ауд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+ 1 СРС)</w:t>
            </w:r>
          </w:p>
          <w:p w14:paraId="7253383C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DA1559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2. МКР</w:t>
            </w:r>
          </w:p>
          <w:p w14:paraId="315EB078" w14:textId="77777777" w:rsidR="00045729" w:rsidRPr="00AD43D2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МКР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забезпечує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перевірку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всього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навчального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матеріалу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Тому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враховуємо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увесь час на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засвоєння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кредитного модуля за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винятком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30 годин на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екзамен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  <w:r w:rsidRPr="00AD43D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(1</w:t>
            </w:r>
            <w:r w:rsidR="005E1168" w:rsidRPr="00AD43D2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uk-UA"/>
              </w:rPr>
              <w:t>6</w:t>
            </w:r>
            <w:r w:rsidRPr="00AD43D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 – 30 = 1</w:t>
            </w:r>
            <w:r w:rsidR="005E1168" w:rsidRPr="00AD43D2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uk-UA"/>
              </w:rPr>
              <w:t>3</w:t>
            </w:r>
            <w:r w:rsidRPr="00AD43D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5)</w:t>
            </w:r>
          </w:p>
          <w:p w14:paraId="18A4C13D" w14:textId="77777777" w:rsidR="00045729" w:rsidRPr="00AD43D2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AD43D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Таким чином    </w:t>
            </w:r>
            <w:proofErr w:type="spellStart"/>
            <w:r w:rsidRPr="00AD43D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tмкр</w:t>
            </w:r>
            <w:proofErr w:type="spellEnd"/>
            <w:r w:rsidRPr="00AD43D2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=</w:t>
            </w:r>
            <w:r w:rsidRPr="00AD43D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</w:t>
            </w:r>
            <w:r w:rsidR="005E1168" w:rsidRPr="00AD43D2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uk-UA"/>
              </w:rPr>
              <w:t>3</w:t>
            </w:r>
            <w:r w:rsidRPr="00AD43D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5 год</w:t>
            </w:r>
          </w:p>
          <w:p w14:paraId="03960C3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Визначаємо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орієнтовні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значення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вагових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із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розрахунку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60-бальної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шкали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РСО за формулою:  </w:t>
            </w:r>
          </w:p>
          <w:p w14:paraId="2E605A2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Σ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=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tпр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х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kпр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tмкр</w:t>
            </w:r>
            <w:proofErr w:type="spellEnd"/>
          </w:p>
          <w:p w14:paraId="416F436A" w14:textId="3AD28EF8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>Σ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=3х</w:t>
            </w:r>
            <w:r w:rsidR="00AD43D2"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>35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+1</w:t>
            </w:r>
            <w:r w:rsidR="005E1168"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5=</w:t>
            </w:r>
            <w:r w:rsidRPr="00AD43D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</w:t>
            </w:r>
            <w:r w:rsidR="00AD43D2" w:rsidRPr="00AD43D2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uk-UA"/>
              </w:rPr>
              <w:t>40</w:t>
            </w:r>
          </w:p>
          <w:p w14:paraId="647A0AA7" w14:textId="40B0CD88" w:rsidR="00E629F5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rпр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= 3х60/2</w:t>
            </w:r>
            <w:r w:rsidR="00AD43D2"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>40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= 0,</w:t>
            </w:r>
            <w:r w:rsidR="00AD43D2"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>75</w:t>
            </w:r>
            <w:r w:rsidR="00E629F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</w:t>
            </w:r>
          </w:p>
          <w:p w14:paraId="38F79E02" w14:textId="40CE6B19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rмкр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= 1</w:t>
            </w:r>
            <w:r w:rsidR="00AD43D2"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5х60/2</w:t>
            </w:r>
            <w:r w:rsidR="00AD43D2"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>40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= 3</w:t>
            </w:r>
            <w:r w:rsidR="00AD43D2"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>3,75</w:t>
            </w:r>
            <w:r w:rsidR="00E629F5"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 xml:space="preserve">  </w:t>
            </w:r>
          </w:p>
          <w:p w14:paraId="0E75777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Остаточно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визначаємо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вагові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бали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14:paraId="4B73CCD1" w14:textId="7ED8874E" w:rsidR="00045729" w:rsidRPr="00AD43D2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0,</w:t>
            </w:r>
            <w:r w:rsidR="00AD43D2"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>75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х</w:t>
            </w:r>
            <w:r w:rsidR="00AD43D2"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>35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+</w:t>
            </w:r>
            <w:r w:rsidR="005E116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  <w:r w:rsidR="00AD43D2"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 xml:space="preserve">3,75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=</w:t>
            </w:r>
            <w:r w:rsidR="005E1168" w:rsidRPr="005E116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  <w:r w:rsidR="00AD43D2"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>0</w:t>
            </w:r>
          </w:p>
          <w:p w14:paraId="3485528E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9BCE94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Зробимо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корекцію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:</w:t>
            </w:r>
          </w:p>
          <w:p w14:paraId="5F4D2A05" w14:textId="4182E4D4" w:rsidR="00045729" w:rsidRPr="007F26DE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rпр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= </w:t>
            </w:r>
            <w:r w:rsidR="007F26DE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uk-UA"/>
              </w:rPr>
              <w:t>0,8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rмкр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= </w:t>
            </w:r>
            <w:r w:rsidR="007F26DE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uk-UA"/>
              </w:rPr>
              <w:t>32</w:t>
            </w:r>
          </w:p>
          <w:p w14:paraId="2E51DFB4" w14:textId="253F09C7" w:rsidR="00045729" w:rsidRPr="00835305" w:rsidRDefault="007F2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uk-UA"/>
              </w:rPr>
              <w:t>0,8</w:t>
            </w:r>
            <w:r w:rsidR="00CB5B7C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uk-UA"/>
              </w:rPr>
              <w:t>35+32</w:t>
            </w:r>
            <w:r w:rsidR="00CB5B7C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=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uk-UA"/>
              </w:rPr>
              <w:t>60</w:t>
            </w:r>
          </w:p>
          <w:p w14:paraId="15FFC6B9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07761E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Визначаємо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шкалу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відповідні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рівні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оцінювання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з кожного виду контролю. З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урахуванням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межових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значень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0,9 – 0,75 – 0,6 – 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маємо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такий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розподіл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  <w:p w14:paraId="4EF2B0D5" w14:textId="51A9DF76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Практичне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заняття</w:t>
            </w:r>
            <w:proofErr w:type="spellEnd"/>
          </w:p>
          <w:p w14:paraId="1635CC7D" w14:textId="637D1C0C" w:rsidR="00045729" w:rsidRDefault="002B0E5D" w:rsidP="002B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val="uk-UA"/>
              </w:rPr>
              <w:t xml:space="preserve">та </w:t>
            </w:r>
            <w:r w:rsidR="00CB5B7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МКР:</w:t>
            </w:r>
          </w:p>
          <w:p w14:paraId="66167490" w14:textId="77777777" w:rsidR="002B0E5D" w:rsidRDefault="002B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28F283FF" w14:textId="7CEE894E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а)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Практичні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заняття</w:t>
            </w:r>
            <w:proofErr w:type="spellEnd"/>
          </w:p>
          <w:tbl>
            <w:tblPr>
              <w:tblStyle w:val="afff7"/>
              <w:tblW w:w="620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3828"/>
            </w:tblGrid>
            <w:tr w:rsidR="00045729" w14:paraId="0D177775" w14:textId="77777777">
              <w:tc>
                <w:tcPr>
                  <w:tcW w:w="2376" w:type="dxa"/>
                </w:tcPr>
                <w:p w14:paraId="7ABE8408" w14:textId="77777777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«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відмінно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3828" w:type="dxa"/>
                </w:tcPr>
                <w:p w14:paraId="79DC2229" w14:textId="0CA30B38" w:rsidR="00045729" w:rsidRDefault="007F26D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val="uk-UA"/>
                    </w:rPr>
                    <w:t>0,8</w:t>
                  </w:r>
                  <w:r w:rsidR="00CB5B7C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– 0,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val="uk-UA"/>
                    </w:rPr>
                    <w:t>7</w:t>
                  </w:r>
                  <w:r w:rsidR="00CB5B7C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бала;</w:t>
                  </w:r>
                </w:p>
              </w:tc>
            </w:tr>
            <w:tr w:rsidR="00045729" w14:paraId="7E67B44B" w14:textId="77777777">
              <w:tc>
                <w:tcPr>
                  <w:tcW w:w="2376" w:type="dxa"/>
                </w:tcPr>
                <w:p w14:paraId="584E8105" w14:textId="77777777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«добре»</w:t>
                  </w:r>
                </w:p>
              </w:tc>
              <w:tc>
                <w:tcPr>
                  <w:tcW w:w="3828" w:type="dxa"/>
                </w:tcPr>
                <w:p w14:paraId="56B87B86" w14:textId="04A11802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 w:rsidR="007F26DE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val="uk-UA"/>
                    </w:rPr>
                    <w:t>,6</w:t>
                  </w:r>
                  <w:r w:rsidR="006B1120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val="uk-UA"/>
                    </w:rPr>
                    <w:t>9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–0,</w:t>
                  </w:r>
                  <w:r w:rsidR="006B1120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val="uk-UA"/>
                    </w:rPr>
                    <w:t>6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бала;</w:t>
                  </w:r>
                </w:p>
              </w:tc>
            </w:tr>
            <w:tr w:rsidR="00045729" w14:paraId="3C8734A8" w14:textId="77777777">
              <w:tc>
                <w:tcPr>
                  <w:tcW w:w="2376" w:type="dxa"/>
                </w:tcPr>
                <w:p w14:paraId="6B7CA1AC" w14:textId="77777777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«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задовільно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3828" w:type="dxa"/>
                </w:tcPr>
                <w:p w14:paraId="27532A37" w14:textId="1E502B7D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0,</w:t>
                  </w:r>
                  <w:r w:rsidR="006B1120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val="uk-UA"/>
                    </w:rPr>
                    <w:t>59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–0,</w:t>
                  </w:r>
                  <w:r w:rsidR="006B1120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val="uk-UA"/>
                    </w:rPr>
                    <w:t>48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бала;</w:t>
                  </w:r>
                </w:p>
              </w:tc>
            </w:tr>
            <w:tr w:rsidR="00045729" w14:paraId="3F38A821" w14:textId="77777777">
              <w:tc>
                <w:tcPr>
                  <w:tcW w:w="2376" w:type="dxa"/>
                </w:tcPr>
                <w:p w14:paraId="29FBDF1C" w14:textId="77777777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«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незадовільно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3828" w:type="dxa"/>
                </w:tcPr>
                <w:p w14:paraId="3EAAF2FD" w14:textId="77777777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0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балів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7B96DA1E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53AB2D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б) МКР</w:t>
            </w:r>
          </w:p>
          <w:tbl>
            <w:tblPr>
              <w:tblStyle w:val="afff8"/>
              <w:tblW w:w="620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3828"/>
            </w:tblGrid>
            <w:tr w:rsidR="00045729" w14:paraId="0385098F" w14:textId="77777777">
              <w:tc>
                <w:tcPr>
                  <w:tcW w:w="2376" w:type="dxa"/>
                </w:tcPr>
                <w:p w14:paraId="17EB214C" w14:textId="77777777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«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відмінно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3828" w:type="dxa"/>
                </w:tcPr>
                <w:p w14:paraId="32690F84" w14:textId="68C09649" w:rsidR="00045729" w:rsidRPr="00362BBD" w:rsidRDefault="006B1120" w:rsidP="00295B6B">
                  <w:pPr>
                    <w:pStyle w:val="Default"/>
                    <w:rPr>
                      <w:sz w:val="20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  <w:lang w:val="uk-UA"/>
                    </w:rPr>
                    <w:t>29</w:t>
                  </w:r>
                  <w:r w:rsidR="00CB5B7C">
                    <w:rPr>
                      <w:rFonts w:ascii="Calibri" w:eastAsia="Calibri" w:hAnsi="Calibri" w:cs="Calibri"/>
                      <w:sz w:val="16"/>
                      <w:szCs w:val="16"/>
                    </w:rPr>
                    <w:t>–</w:t>
                  </w:r>
                  <w:r w:rsidR="00362BBD" w:rsidRPr="00362BBD">
                    <w:rPr>
                      <w:rFonts w:ascii="Calibri" w:eastAsia="Calibri" w:hAnsi="Calibri" w:cs="Calibri"/>
                      <w:color w:val="auto"/>
                      <w:sz w:val="16"/>
                      <w:szCs w:val="16"/>
                      <w:lang w:val="uk-UA"/>
                    </w:rPr>
                    <w:t>3</w:t>
                  </w:r>
                  <w:r>
                    <w:rPr>
                      <w:rFonts w:ascii="Calibri" w:eastAsia="Calibri" w:hAnsi="Calibri" w:cs="Calibri"/>
                      <w:color w:val="auto"/>
                      <w:sz w:val="16"/>
                      <w:szCs w:val="16"/>
                      <w:lang w:val="uk-UA"/>
                    </w:rPr>
                    <w:t>2</w:t>
                  </w:r>
                </w:p>
              </w:tc>
            </w:tr>
            <w:tr w:rsidR="00045729" w14:paraId="189F3D27" w14:textId="77777777">
              <w:tc>
                <w:tcPr>
                  <w:tcW w:w="2376" w:type="dxa"/>
                </w:tcPr>
                <w:p w14:paraId="21CC54D2" w14:textId="77777777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«добре»</w:t>
                  </w:r>
                </w:p>
              </w:tc>
              <w:tc>
                <w:tcPr>
                  <w:tcW w:w="3828" w:type="dxa"/>
                </w:tcPr>
                <w:p w14:paraId="36DEB3A9" w14:textId="0B2260F5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r w:rsidR="006B1120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val="uk-UA"/>
                    </w:rPr>
                    <w:t>4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–2</w:t>
                  </w:r>
                  <w:r w:rsidR="006B1120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val="uk-UA"/>
                    </w:rPr>
                    <w:t>8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балів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;</w:t>
                  </w:r>
                </w:p>
              </w:tc>
            </w:tr>
            <w:tr w:rsidR="00045729" w14:paraId="180568E7" w14:textId="77777777">
              <w:tc>
                <w:tcPr>
                  <w:tcW w:w="2376" w:type="dxa"/>
                </w:tcPr>
                <w:p w14:paraId="2FF9C415" w14:textId="77777777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«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задовільно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3828" w:type="dxa"/>
                </w:tcPr>
                <w:p w14:paraId="1BE414FA" w14:textId="4D26D0B2" w:rsidR="00045729" w:rsidRDefault="006B11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val="uk-UA"/>
                    </w:rPr>
                    <w:t>19</w:t>
                  </w:r>
                  <w:r w:rsidR="00CB5B7C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–2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  <w:r w:rsidR="00CB5B7C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бал;</w:t>
                  </w:r>
                </w:p>
              </w:tc>
            </w:tr>
            <w:tr w:rsidR="00045729" w14:paraId="17A1347D" w14:textId="77777777">
              <w:tc>
                <w:tcPr>
                  <w:tcW w:w="2376" w:type="dxa"/>
                </w:tcPr>
                <w:p w14:paraId="22963498" w14:textId="77777777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«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незадовільно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3828" w:type="dxa"/>
                </w:tcPr>
                <w:p w14:paraId="776C7A6A" w14:textId="77777777" w:rsidR="00045729" w:rsidRDefault="00CB5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0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балів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1E675C2E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D9E828C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70C0"/>
        </w:rPr>
      </w:pPr>
    </w:p>
    <w:p w14:paraId="35030B41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Рейтинг </w:t>
      </w:r>
      <w:proofErr w:type="spellStart"/>
      <w:r>
        <w:rPr>
          <w:rFonts w:ascii="Calibri" w:eastAsia="Calibri" w:hAnsi="Calibri" w:cs="Calibri"/>
          <w:b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b/>
          <w:color w:val="000000"/>
        </w:rPr>
        <w:t>дисципліни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складається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b/>
          <w:color w:val="000000"/>
        </w:rPr>
        <w:t>балів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що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він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отримує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</w:rPr>
        <w:t>за :</w:t>
      </w:r>
      <w:proofErr w:type="gramEnd"/>
    </w:p>
    <w:p w14:paraId="50D380A6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ff9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23"/>
        <w:gridCol w:w="850"/>
        <w:gridCol w:w="1276"/>
        <w:gridCol w:w="851"/>
        <w:gridCol w:w="1275"/>
      </w:tblGrid>
      <w:tr w:rsidR="00045729" w14:paraId="41E7C073" w14:textId="77777777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FB377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№ з/п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8AF3C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Контрольний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захід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6A0D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45FF0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Ваговий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бал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55609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Кіл-ть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688CA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Всього</w:t>
            </w:r>
            <w:proofErr w:type="spellEnd"/>
          </w:p>
        </w:tc>
      </w:tr>
      <w:tr w:rsidR="00045729" w14:paraId="124F045F" w14:textId="77777777">
        <w:trPr>
          <w:trHeight w:val="382"/>
          <w:jc w:val="center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CECBF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7310C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Робота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практичних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заняттях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6901C" w14:textId="083D7833" w:rsidR="00045729" w:rsidRDefault="006B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28</w:t>
            </w:r>
            <w:r w:rsidR="00CB5B7C">
              <w:rPr>
                <w:rFonts w:ascii="Calibri" w:eastAsia="Calibri" w:hAnsi="Calibri" w:cs="Calibri"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34D66" w14:textId="55BE662B" w:rsidR="00045729" w:rsidRPr="006B1120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</w:rPr>
              <w:t>0,</w:t>
            </w:r>
            <w:r w:rsidR="006B1120">
              <w:rPr>
                <w:rFonts w:ascii="Calibri" w:eastAsia="Calibri" w:hAnsi="Calibri" w:cs="Calibri"/>
                <w:color w:val="00000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D40FB" w14:textId="23EDFCBB" w:rsidR="00045729" w:rsidRPr="006B1120" w:rsidRDefault="006B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14:paraId="6652D1FF" w14:textId="542CE257" w:rsidR="00045729" w:rsidRPr="006B1120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  <w:r w:rsidR="006B1120">
              <w:rPr>
                <w:rFonts w:ascii="Calibri" w:eastAsia="Calibri" w:hAnsi="Calibri" w:cs="Calibri"/>
                <w:color w:val="000000"/>
                <w:lang w:val="uk-UA"/>
              </w:rPr>
              <w:t>8</w:t>
            </w:r>
          </w:p>
        </w:tc>
      </w:tr>
      <w:tr w:rsidR="00045729" w14:paraId="01E69AB6" w14:textId="77777777">
        <w:trPr>
          <w:trHeight w:val="382"/>
          <w:jc w:val="center"/>
        </w:trPr>
        <w:tc>
          <w:tcPr>
            <w:tcW w:w="564" w:type="dxa"/>
            <w:tcBorders>
              <w:right w:val="single" w:sz="4" w:space="0" w:color="000000"/>
            </w:tcBorders>
            <w:vAlign w:val="center"/>
          </w:tcPr>
          <w:p w14:paraId="7C67771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0B19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Написання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МКР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ABA51B7" w14:textId="451A3084" w:rsidR="00045729" w:rsidRDefault="006B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32</w:t>
            </w:r>
            <w:r w:rsidR="00CB5B7C">
              <w:rPr>
                <w:rFonts w:ascii="Calibri" w:eastAsia="Calibri" w:hAnsi="Calibri" w:cs="Calibri"/>
                <w:color w:val="000000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8DD9B1F" w14:textId="22BC38D5" w:rsidR="00045729" w:rsidRPr="006B1120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  <w:r w:rsidR="006B1120">
              <w:rPr>
                <w:rFonts w:ascii="Calibri" w:eastAsia="Calibri" w:hAnsi="Calibri" w:cs="Calibri"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894AC3D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4AA04792" w14:textId="139B598A" w:rsidR="00045729" w:rsidRPr="006B1120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  <w:r w:rsidR="006B1120">
              <w:rPr>
                <w:rFonts w:ascii="Calibri" w:eastAsia="Calibri" w:hAnsi="Calibri" w:cs="Calibri"/>
                <w:color w:val="000000"/>
                <w:lang w:val="uk-UA"/>
              </w:rPr>
              <w:t>2</w:t>
            </w:r>
          </w:p>
        </w:tc>
      </w:tr>
      <w:tr w:rsidR="00045729" w14:paraId="2FCCC2F9" w14:textId="77777777">
        <w:trPr>
          <w:trHeight w:val="382"/>
          <w:jc w:val="center"/>
        </w:trPr>
        <w:tc>
          <w:tcPr>
            <w:tcW w:w="564" w:type="dxa"/>
            <w:tcBorders>
              <w:right w:val="single" w:sz="4" w:space="0" w:color="000000"/>
            </w:tcBorders>
            <w:vAlign w:val="center"/>
          </w:tcPr>
          <w:p w14:paraId="06C9F676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0C52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Екзамен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197D05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8211F4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9B9F99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4EA8763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</w:tr>
      <w:tr w:rsidR="00045729" w14:paraId="6D3EED73" w14:textId="77777777">
        <w:trPr>
          <w:trHeight w:val="382"/>
          <w:jc w:val="center"/>
        </w:trPr>
        <w:tc>
          <w:tcPr>
            <w:tcW w:w="564" w:type="dxa"/>
            <w:tcBorders>
              <w:right w:val="single" w:sz="4" w:space="0" w:color="000000"/>
            </w:tcBorders>
            <w:vAlign w:val="center"/>
          </w:tcPr>
          <w:p w14:paraId="5D60A8DD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0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B216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Всього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577CE3E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</w:tr>
    </w:tbl>
    <w:p w14:paraId="22285641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81D0A9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Поточний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контроль</w:t>
      </w:r>
    </w:p>
    <w:p w14:paraId="0F2E9D18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Система </w:t>
      </w:r>
      <w:proofErr w:type="spellStart"/>
      <w:r>
        <w:rPr>
          <w:rFonts w:ascii="Calibri" w:eastAsia="Calibri" w:hAnsi="Calibri" w:cs="Calibri"/>
          <w:b/>
          <w:color w:val="000000"/>
        </w:rPr>
        <w:t>рейтингових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балів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b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оцінювання</w:t>
      </w:r>
      <w:proofErr w:type="spellEnd"/>
    </w:p>
    <w:p w14:paraId="0A4D4FF4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</w:t>
      </w:r>
      <w:proofErr w:type="spellStart"/>
      <w:r>
        <w:rPr>
          <w:rFonts w:ascii="Calibri" w:eastAsia="Calibri" w:hAnsi="Calibri" w:cs="Calibri"/>
          <w:b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практичних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занять.</w:t>
      </w:r>
    </w:p>
    <w:p w14:paraId="53010564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Основні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критерії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роботи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</w:rPr>
        <w:t>практичних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заняттях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базуються</w:t>
      </w:r>
      <w:proofErr w:type="spellEnd"/>
      <w:r>
        <w:rPr>
          <w:rFonts w:ascii="Calibri" w:eastAsia="Calibri" w:hAnsi="Calibri" w:cs="Calibri"/>
          <w:color w:val="000000"/>
        </w:rPr>
        <w:t xml:space="preserve"> на дескрипторах </w:t>
      </w:r>
      <w:proofErr w:type="spellStart"/>
      <w:r>
        <w:rPr>
          <w:rFonts w:ascii="Calibri" w:eastAsia="Calibri" w:hAnsi="Calibri" w:cs="Calibri"/>
          <w:color w:val="000000"/>
        </w:rPr>
        <w:t>відповідно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рівня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володіння</w:t>
      </w:r>
      <w:proofErr w:type="spellEnd"/>
      <w:r>
        <w:rPr>
          <w:rFonts w:ascii="Calibri" w:eastAsia="Calibri" w:hAnsi="Calibri" w:cs="Calibri"/>
          <w:color w:val="000000"/>
        </w:rPr>
        <w:t xml:space="preserve"> мовою у </w:t>
      </w:r>
      <w:proofErr w:type="spellStart"/>
      <w:r>
        <w:rPr>
          <w:rFonts w:ascii="Calibri" w:eastAsia="Calibri" w:hAnsi="Calibri" w:cs="Calibri"/>
          <w:color w:val="000000"/>
        </w:rPr>
        <w:t>Загальноєвропейських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рекомендаціях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мовної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освіти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14:paraId="6938A2EE" w14:textId="77777777" w:rsidR="00045729" w:rsidRDefault="00CB5B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змістовність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відповідність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темі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розкриття</w:t>
      </w:r>
      <w:proofErr w:type="spellEnd"/>
      <w:r>
        <w:rPr>
          <w:rFonts w:ascii="Calibri" w:eastAsia="Calibri" w:hAnsi="Calibri" w:cs="Calibri"/>
          <w:color w:val="000000"/>
        </w:rPr>
        <w:t xml:space="preserve"> теми, </w:t>
      </w:r>
      <w:proofErr w:type="spellStart"/>
      <w:r>
        <w:rPr>
          <w:rFonts w:ascii="Calibri" w:eastAsia="Calibri" w:hAnsi="Calibri" w:cs="Calibri"/>
          <w:color w:val="000000"/>
        </w:rPr>
        <w:t>обґрунтованість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відображення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намірів</w:t>
      </w:r>
      <w:proofErr w:type="spellEnd"/>
      <w:r>
        <w:rPr>
          <w:rFonts w:ascii="Calibri" w:eastAsia="Calibri" w:hAnsi="Calibri" w:cs="Calibri"/>
          <w:color w:val="000000"/>
        </w:rPr>
        <w:t xml:space="preserve"> та форм </w:t>
      </w:r>
      <w:proofErr w:type="spellStart"/>
      <w:r>
        <w:rPr>
          <w:rFonts w:ascii="Calibri" w:eastAsia="Calibri" w:hAnsi="Calibri" w:cs="Calibri"/>
          <w:color w:val="000000"/>
        </w:rPr>
        <w:t>їх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реалізації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3CCF85A3" w14:textId="77777777" w:rsidR="00045729" w:rsidRDefault="00CB5B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когерентність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логічність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викладу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чіткість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структури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зв’язність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висловлювань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реалізація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наміру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00469DC1" w14:textId="77777777" w:rsidR="00045729" w:rsidRDefault="00CB5B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лексична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адекватність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використання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</w:t>
      </w:r>
      <w:proofErr w:type="spellStart"/>
      <w:r>
        <w:rPr>
          <w:rFonts w:ascii="Calibri" w:eastAsia="Calibri" w:hAnsi="Calibri" w:cs="Calibri"/>
          <w:color w:val="000000"/>
        </w:rPr>
        <w:t>відповідно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color w:val="000000"/>
        </w:rPr>
        <w:t>комунікативного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наміру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визначеного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рівня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володіння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іноземною</w:t>
      </w:r>
      <w:proofErr w:type="spellEnd"/>
      <w:r>
        <w:rPr>
          <w:rFonts w:ascii="Calibri" w:eastAsia="Calibri" w:hAnsi="Calibri" w:cs="Calibri"/>
          <w:color w:val="000000"/>
        </w:rPr>
        <w:t xml:space="preserve"> мовою.</w:t>
      </w:r>
    </w:p>
    <w:p w14:paraId="301E98EE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0DDB58F" w14:textId="7C74508F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Ваговий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бал </w:t>
      </w:r>
      <w:proofErr w:type="gramStart"/>
      <w:r>
        <w:rPr>
          <w:rFonts w:ascii="Calibri" w:eastAsia="Calibri" w:hAnsi="Calibri" w:cs="Calibri"/>
          <w:b/>
          <w:color w:val="000000"/>
        </w:rPr>
        <w:t>за роботу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на </w:t>
      </w:r>
      <w:proofErr w:type="spellStart"/>
      <w:r>
        <w:rPr>
          <w:rFonts w:ascii="Calibri" w:eastAsia="Calibri" w:hAnsi="Calibri" w:cs="Calibri"/>
          <w:b/>
          <w:color w:val="000000"/>
        </w:rPr>
        <w:t>практичних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заняттях</w:t>
      </w:r>
      <w:proofErr w:type="spellEnd"/>
      <w:r>
        <w:rPr>
          <w:rFonts w:ascii="Calibri" w:eastAsia="Calibri" w:hAnsi="Calibri" w:cs="Calibri"/>
          <w:b/>
          <w:color w:val="000000"/>
        </w:rPr>
        <w:t>: 0,</w:t>
      </w:r>
      <w:r w:rsidR="006B1120">
        <w:rPr>
          <w:rFonts w:ascii="Calibri" w:eastAsia="Calibri" w:hAnsi="Calibri" w:cs="Calibri"/>
          <w:b/>
          <w:color w:val="000000"/>
          <w:lang w:val="uk-UA"/>
        </w:rPr>
        <w:t>8</w:t>
      </w:r>
      <w:r>
        <w:rPr>
          <w:rFonts w:ascii="Calibri" w:eastAsia="Calibri" w:hAnsi="Calibri" w:cs="Calibri"/>
          <w:b/>
          <w:color w:val="000000"/>
        </w:rPr>
        <w:t xml:space="preserve"> бал</w:t>
      </w:r>
      <w:proofErr w:type="spellStart"/>
      <w:r w:rsidR="006B1120">
        <w:rPr>
          <w:rFonts w:ascii="Calibri" w:eastAsia="Calibri" w:hAnsi="Calibri" w:cs="Calibri"/>
          <w:b/>
          <w:color w:val="000000"/>
          <w:lang w:val="uk-UA"/>
        </w:rPr>
        <w:t>ів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</w:p>
    <w:p w14:paraId="748B01AB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f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662"/>
      </w:tblGrid>
      <w:tr w:rsidR="00045729" w14:paraId="1D363F73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EB5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засвоєння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навчального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матеріалу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49F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bscript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Значення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 </w:t>
            </w:r>
            <w:proofErr w:type="spellStart"/>
            <w:r>
              <w:rPr>
                <w:rFonts w:ascii="Calibri" w:eastAsia="Calibri" w:hAnsi="Calibri" w:cs="Calibri"/>
                <w:color w:val="000000"/>
                <w:vertAlign w:val="subscript"/>
              </w:rPr>
              <w:t>практ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542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Опис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критеріїв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оцінювання</w:t>
            </w:r>
            <w:proofErr w:type="spellEnd"/>
          </w:p>
        </w:tc>
      </w:tr>
      <w:tr w:rsidR="00045729" w14:paraId="2D0D9FA5" w14:textId="77777777">
        <w:trPr>
          <w:trHeight w:val="13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C1A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Відмінно</w:t>
            </w:r>
            <w:proofErr w:type="spellEnd"/>
          </w:p>
          <w:p w14:paraId="676A8CAA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F47B" w14:textId="26E2E2D8" w:rsidR="006B1120" w:rsidRDefault="006B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</w:rPr>
            </w:pPr>
          </w:p>
          <w:tbl>
            <w:tblPr>
              <w:tblStyle w:val="afff7"/>
              <w:tblW w:w="620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204"/>
            </w:tblGrid>
            <w:tr w:rsidR="006B1120" w:rsidRPr="006B1120" w14:paraId="5236D221" w14:textId="77777777" w:rsidTr="00F53483">
              <w:tc>
                <w:tcPr>
                  <w:tcW w:w="3828" w:type="dxa"/>
                </w:tcPr>
                <w:p w14:paraId="64DECBA1" w14:textId="23A84F75" w:rsidR="006B1120" w:rsidRPr="006B1120" w:rsidRDefault="006B1120" w:rsidP="006B11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 w:rsidRPr="006B1120">
                    <w:rPr>
                      <w:rFonts w:ascii="Calibri" w:eastAsia="Calibri" w:hAnsi="Calibri" w:cs="Calibri"/>
                      <w:color w:val="000000"/>
                      <w:lang w:val="uk-UA"/>
                    </w:rPr>
                    <w:t>0,8</w:t>
                  </w:r>
                  <w:r w:rsidRPr="006B1120">
                    <w:rPr>
                      <w:rFonts w:ascii="Calibri" w:eastAsia="Calibri" w:hAnsi="Calibri" w:cs="Calibri"/>
                      <w:color w:val="000000"/>
                    </w:rPr>
                    <w:t xml:space="preserve"> – 0,</w:t>
                  </w:r>
                  <w:r w:rsidRPr="006B1120">
                    <w:rPr>
                      <w:rFonts w:ascii="Calibri" w:eastAsia="Calibri" w:hAnsi="Calibri" w:cs="Calibri"/>
                      <w:color w:val="000000"/>
                      <w:lang w:val="uk-UA"/>
                    </w:rPr>
                    <w:t>7</w:t>
                  </w:r>
                  <w:r w:rsidRPr="006B1120">
                    <w:rPr>
                      <w:rFonts w:ascii="Calibri" w:eastAsia="Calibri" w:hAnsi="Calibri" w:cs="Calibri"/>
                      <w:color w:val="000000"/>
                    </w:rPr>
                    <w:t xml:space="preserve"> бал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lang w:val="uk-UA"/>
                    </w:rPr>
                    <w:t>ів</w:t>
                  </w:r>
                  <w:proofErr w:type="spellEnd"/>
                  <w:r w:rsidRPr="006B1120">
                    <w:rPr>
                      <w:rFonts w:ascii="Calibri" w:eastAsia="Calibri" w:hAnsi="Calibri" w:cs="Calibri"/>
                      <w:color w:val="000000"/>
                    </w:rPr>
                    <w:t>;</w:t>
                  </w:r>
                </w:p>
              </w:tc>
            </w:tr>
            <w:tr w:rsidR="006B1120" w:rsidRPr="006B1120" w14:paraId="4855FDA3" w14:textId="77777777" w:rsidTr="00F53483">
              <w:tc>
                <w:tcPr>
                  <w:tcW w:w="3828" w:type="dxa"/>
                </w:tcPr>
                <w:p w14:paraId="1C281262" w14:textId="368673E7" w:rsidR="006B1120" w:rsidRPr="006B1120" w:rsidRDefault="006B1120" w:rsidP="006B11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6B1120" w:rsidRPr="006B1120" w14:paraId="0A08DF6B" w14:textId="77777777" w:rsidTr="00F53483">
              <w:tc>
                <w:tcPr>
                  <w:tcW w:w="3828" w:type="dxa"/>
                </w:tcPr>
                <w:p w14:paraId="25F02D5C" w14:textId="5F19329E" w:rsidR="006B1120" w:rsidRPr="006B1120" w:rsidRDefault="006B1120" w:rsidP="006B11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6B1120" w:rsidRPr="006B1120" w14:paraId="0637D494" w14:textId="77777777" w:rsidTr="00F53483">
              <w:tc>
                <w:tcPr>
                  <w:tcW w:w="3828" w:type="dxa"/>
                </w:tcPr>
                <w:p w14:paraId="116FB9CE" w14:textId="64B7BF19" w:rsidR="006B1120" w:rsidRPr="006B1120" w:rsidRDefault="006B1120" w:rsidP="006B11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14:paraId="7DA3532F" w14:textId="01E77EE6" w:rsidR="00045729" w:rsidRPr="006B1120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</w:rPr>
            </w:pPr>
          </w:p>
          <w:p w14:paraId="7DBB34D2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1E65B25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61D9" w14:textId="77777777" w:rsidR="00045729" w:rsidRDefault="00CB5B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активна робота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присутність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90% занять,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всіх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домашніх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завдань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високому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високий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проектів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високий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сформованості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умінь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високі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оцінки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говоріння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письмо);</w:t>
            </w:r>
          </w:p>
        </w:tc>
      </w:tr>
      <w:tr w:rsidR="00045729" w14:paraId="65E8110F" w14:textId="77777777">
        <w:trPr>
          <w:trHeight w:val="11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404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Добре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ff7"/>
              <w:tblW w:w="620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204"/>
            </w:tblGrid>
            <w:tr w:rsidR="006B1120" w:rsidRPr="006B1120" w14:paraId="7BC92FEB" w14:textId="77777777" w:rsidTr="006B1120">
              <w:tc>
                <w:tcPr>
                  <w:tcW w:w="6204" w:type="dxa"/>
                </w:tcPr>
                <w:p w14:paraId="6B0D642E" w14:textId="6013A002" w:rsidR="006B1120" w:rsidRPr="006B1120" w:rsidRDefault="006B1120" w:rsidP="006B11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 w:rsidRPr="006B1120"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  <w:r w:rsidRPr="006B1120">
                    <w:rPr>
                      <w:rFonts w:ascii="Calibri" w:eastAsia="Calibri" w:hAnsi="Calibri" w:cs="Calibri"/>
                      <w:color w:val="000000"/>
                      <w:lang w:val="uk-UA"/>
                    </w:rPr>
                    <w:t>,69</w:t>
                  </w:r>
                  <w:r w:rsidRPr="006B1120">
                    <w:rPr>
                      <w:rFonts w:ascii="Calibri" w:eastAsia="Calibri" w:hAnsi="Calibri" w:cs="Calibri"/>
                      <w:color w:val="000000"/>
                    </w:rPr>
                    <w:t>–0,</w:t>
                  </w:r>
                  <w:r w:rsidRPr="006B1120">
                    <w:rPr>
                      <w:rFonts w:ascii="Calibri" w:eastAsia="Calibri" w:hAnsi="Calibri" w:cs="Calibri"/>
                      <w:color w:val="000000"/>
                      <w:lang w:val="uk-UA"/>
                    </w:rPr>
                    <w:t>6</w:t>
                  </w:r>
                  <w:r w:rsidRPr="006B1120">
                    <w:rPr>
                      <w:rFonts w:ascii="Calibri" w:eastAsia="Calibri" w:hAnsi="Calibri" w:cs="Calibri"/>
                      <w:color w:val="000000"/>
                    </w:rPr>
                    <w:t xml:space="preserve"> ба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lang w:val="uk-UA"/>
                    </w:rPr>
                    <w:t>лів</w:t>
                  </w:r>
                  <w:proofErr w:type="spellEnd"/>
                  <w:r w:rsidRPr="006B1120">
                    <w:rPr>
                      <w:rFonts w:ascii="Calibri" w:eastAsia="Calibri" w:hAnsi="Calibri" w:cs="Calibri"/>
                      <w:color w:val="000000"/>
                    </w:rPr>
                    <w:t>;</w:t>
                  </w:r>
                </w:p>
              </w:tc>
            </w:tr>
          </w:tbl>
          <w:p w14:paraId="66A040DB" w14:textId="77777777" w:rsidR="00045729" w:rsidRDefault="00045729" w:rsidP="006B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F06B" w14:textId="77777777" w:rsidR="00045729" w:rsidRDefault="00CB5B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досить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активна робота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заняттях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присутність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75% занять,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всіх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домашніх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завдань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належному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належний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проектів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достатній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сформованості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умінь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добрі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оцінки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говоріння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письмо);</w:t>
            </w:r>
          </w:p>
        </w:tc>
      </w:tr>
      <w:tr w:rsidR="00045729" w14:paraId="61670407" w14:textId="77777777">
        <w:trPr>
          <w:trHeight w:val="12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64A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Задовільно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ff7"/>
              <w:tblW w:w="620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204"/>
            </w:tblGrid>
            <w:tr w:rsidR="006B1120" w:rsidRPr="006B1120" w14:paraId="59297914" w14:textId="77777777" w:rsidTr="006B1120">
              <w:tc>
                <w:tcPr>
                  <w:tcW w:w="6204" w:type="dxa"/>
                </w:tcPr>
                <w:p w14:paraId="5DC49232" w14:textId="455AEB1D" w:rsidR="006B1120" w:rsidRPr="006B1120" w:rsidRDefault="006B1120" w:rsidP="006B11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6B1120" w:rsidRPr="006B1120" w14:paraId="3523A2FC" w14:textId="77777777" w:rsidTr="006B1120">
              <w:tc>
                <w:tcPr>
                  <w:tcW w:w="6204" w:type="dxa"/>
                </w:tcPr>
                <w:p w14:paraId="1E367022" w14:textId="77777777" w:rsidR="006B1120" w:rsidRDefault="006B1120" w:rsidP="006B11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 w:rsidRPr="006B1120">
                    <w:rPr>
                      <w:rFonts w:ascii="Calibri" w:eastAsia="Calibri" w:hAnsi="Calibri" w:cs="Calibri"/>
                      <w:color w:val="000000"/>
                    </w:rPr>
                    <w:t>0,</w:t>
                  </w:r>
                  <w:r w:rsidRPr="006B1120">
                    <w:rPr>
                      <w:rFonts w:ascii="Calibri" w:eastAsia="Calibri" w:hAnsi="Calibri" w:cs="Calibri"/>
                      <w:color w:val="000000"/>
                      <w:lang w:val="uk-UA"/>
                    </w:rPr>
                    <w:t>59</w:t>
                  </w:r>
                  <w:r w:rsidRPr="006B1120">
                    <w:rPr>
                      <w:rFonts w:ascii="Calibri" w:eastAsia="Calibri" w:hAnsi="Calibri" w:cs="Calibri"/>
                      <w:color w:val="000000"/>
                    </w:rPr>
                    <w:t>–0,</w:t>
                  </w:r>
                  <w:r w:rsidRPr="006B1120">
                    <w:rPr>
                      <w:rFonts w:ascii="Calibri" w:eastAsia="Calibri" w:hAnsi="Calibri" w:cs="Calibri"/>
                      <w:color w:val="000000"/>
                      <w:lang w:val="uk-UA"/>
                    </w:rPr>
                    <w:t>48</w:t>
                  </w:r>
                  <w:r w:rsidRPr="006B1120"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  <w:p w14:paraId="2716EA34" w14:textId="3A710E18" w:rsidR="006B1120" w:rsidRPr="006B1120" w:rsidRDefault="006B1120" w:rsidP="006B11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 w:rsidRPr="006B1120">
                    <w:rPr>
                      <w:rFonts w:ascii="Calibri" w:eastAsia="Calibri" w:hAnsi="Calibri" w:cs="Calibri"/>
                      <w:color w:val="000000"/>
                    </w:rPr>
                    <w:t>бал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lang w:val="uk-UA"/>
                    </w:rPr>
                    <w:t>ів</w:t>
                  </w:r>
                  <w:proofErr w:type="spellEnd"/>
                  <w:r w:rsidRPr="006B1120">
                    <w:rPr>
                      <w:rFonts w:ascii="Calibri" w:eastAsia="Calibri" w:hAnsi="Calibri" w:cs="Calibri"/>
                      <w:color w:val="000000"/>
                    </w:rPr>
                    <w:t>;</w:t>
                  </w:r>
                </w:p>
              </w:tc>
            </w:tr>
          </w:tbl>
          <w:p w14:paraId="4DC6E4B2" w14:textId="77777777" w:rsidR="00045729" w:rsidRDefault="00045729" w:rsidP="006B1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</w:rPr>
            </w:pPr>
          </w:p>
          <w:p w14:paraId="62404D2A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7DD2F8E" w14:textId="77777777" w:rsidR="00045729" w:rsidRDefault="000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389F" w14:textId="77777777" w:rsidR="00045729" w:rsidRDefault="00CB5B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періодично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досить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активна робота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заняттях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присутність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60% занять,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50%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домашніх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завдань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достатньому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інших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50% 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задовільному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задовільний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проектів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задовільний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рівень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сформованості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навичок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умінь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задовільні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оцінки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говоріння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аудіювання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та письма);</w:t>
            </w:r>
          </w:p>
        </w:tc>
      </w:tr>
      <w:tr w:rsidR="00045729" w14:paraId="7DBF2CAD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595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Незадовільно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F51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балів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1359" w14:textId="77777777" w:rsidR="00045729" w:rsidRDefault="00CB5B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повна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невідповідність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вимогам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при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виконанні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завдань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або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їх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невиконання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</w:tbl>
    <w:p w14:paraId="2A21D68B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F306956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2F45F617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</w:t>
      </w:r>
      <w:proofErr w:type="spellStart"/>
      <w:r>
        <w:rPr>
          <w:rFonts w:ascii="Calibri" w:eastAsia="Calibri" w:hAnsi="Calibri" w:cs="Calibri"/>
          <w:b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модульної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контрольної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роботи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</w:p>
    <w:p w14:paraId="29FE8EEC" w14:textId="0C591228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Ваговий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бал за </w:t>
      </w:r>
      <w:proofErr w:type="spellStart"/>
      <w:r>
        <w:rPr>
          <w:rFonts w:ascii="Calibri" w:eastAsia="Calibri" w:hAnsi="Calibri" w:cs="Calibri"/>
          <w:b/>
          <w:color w:val="000000"/>
        </w:rPr>
        <w:t>модульну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контрольну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роботу: 3</w:t>
      </w:r>
      <w:r w:rsidR="006B1120">
        <w:rPr>
          <w:rFonts w:ascii="Calibri" w:eastAsia="Calibri" w:hAnsi="Calibri" w:cs="Calibri"/>
          <w:b/>
          <w:color w:val="000000"/>
          <w:lang w:val="uk-UA"/>
        </w:rPr>
        <w:t>2</w:t>
      </w:r>
      <w:r>
        <w:rPr>
          <w:rFonts w:ascii="Calibri" w:eastAsia="Calibri" w:hAnsi="Calibri" w:cs="Calibri"/>
          <w:b/>
          <w:color w:val="000000"/>
        </w:rPr>
        <w:t xml:space="preserve"> бала</w:t>
      </w:r>
    </w:p>
    <w:p w14:paraId="25BDC0E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Модульна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контрольна</w:t>
      </w:r>
      <w:proofErr w:type="spellEnd"/>
      <w:r>
        <w:rPr>
          <w:rFonts w:ascii="Calibri" w:eastAsia="Calibri" w:hAnsi="Calibri" w:cs="Calibri"/>
          <w:color w:val="000000"/>
        </w:rPr>
        <w:t xml:space="preserve"> робота </w:t>
      </w:r>
      <w:proofErr w:type="spellStart"/>
      <w:r>
        <w:rPr>
          <w:rFonts w:ascii="Calibri" w:eastAsia="Calibri" w:hAnsi="Calibri" w:cs="Calibri"/>
          <w:color w:val="000000"/>
        </w:rPr>
        <w:t>включає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14:paraId="7B9E87ED" w14:textId="77777777" w:rsidR="00045729" w:rsidRDefault="00CB5B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Переклад </w:t>
      </w:r>
      <w:proofErr w:type="spellStart"/>
      <w:r>
        <w:rPr>
          <w:rFonts w:ascii="Calibri" w:eastAsia="Calibri" w:hAnsi="Calibri" w:cs="Calibri"/>
          <w:color w:val="000000"/>
        </w:rPr>
        <w:t>французькою</w:t>
      </w:r>
      <w:proofErr w:type="spellEnd"/>
      <w:r>
        <w:rPr>
          <w:rFonts w:ascii="Calibri" w:eastAsia="Calibri" w:hAnsi="Calibri" w:cs="Calibri"/>
          <w:color w:val="000000"/>
        </w:rPr>
        <w:t xml:space="preserve"> 10 фраз.</w:t>
      </w:r>
    </w:p>
    <w:p w14:paraId="0BD194C6" w14:textId="77777777" w:rsidR="00045729" w:rsidRDefault="00CB5B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Твір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2452535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i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перекладу 10 фраз </w:t>
      </w:r>
      <w:r>
        <w:rPr>
          <w:rFonts w:ascii="Calibri" w:eastAsia="Calibri" w:hAnsi="Calibri" w:cs="Calibri"/>
          <w:color w:val="000000"/>
        </w:rPr>
        <w:t xml:space="preserve">(10 фраз х 2 </w:t>
      </w:r>
      <w:proofErr w:type="spellStart"/>
      <w:r>
        <w:rPr>
          <w:rFonts w:ascii="Calibri" w:eastAsia="Calibri" w:hAnsi="Calibri" w:cs="Calibri"/>
          <w:color w:val="000000"/>
        </w:rPr>
        <w:t>бали</w:t>
      </w:r>
      <w:proofErr w:type="spellEnd"/>
      <w:r>
        <w:rPr>
          <w:rFonts w:ascii="Calibri" w:eastAsia="Calibri" w:hAnsi="Calibri" w:cs="Calibri"/>
          <w:color w:val="000000"/>
        </w:rPr>
        <w:t xml:space="preserve"> = 20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>):</w:t>
      </w:r>
    </w:p>
    <w:p w14:paraId="31B11B5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1,8–2 </w:t>
      </w:r>
      <w:proofErr w:type="spellStart"/>
      <w:r>
        <w:rPr>
          <w:rFonts w:ascii="Calibri" w:eastAsia="Calibri" w:hAnsi="Calibri" w:cs="Calibri"/>
          <w:color w:val="000000"/>
        </w:rPr>
        <w:t>бали</w:t>
      </w:r>
      <w:proofErr w:type="spellEnd"/>
      <w:r>
        <w:rPr>
          <w:rFonts w:ascii="Calibri" w:eastAsia="Calibri" w:hAnsi="Calibri" w:cs="Calibri"/>
          <w:color w:val="000000"/>
        </w:rPr>
        <w:t xml:space="preserve"> – 100% </w:t>
      </w:r>
      <w:proofErr w:type="spellStart"/>
      <w:r>
        <w:rPr>
          <w:rFonts w:ascii="Calibri" w:eastAsia="Calibri" w:hAnsi="Calibri" w:cs="Calibri"/>
          <w:color w:val="000000"/>
        </w:rPr>
        <w:t>безпомилкове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та 90% </w:t>
      </w:r>
      <w:proofErr w:type="spellStart"/>
      <w:r>
        <w:rPr>
          <w:rFonts w:ascii="Calibri" w:eastAsia="Calibri" w:hAnsi="Calibri" w:cs="Calibri"/>
          <w:color w:val="000000"/>
        </w:rPr>
        <w:t>стилістичних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особливостей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оригіналу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його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мети; </w:t>
      </w:r>
      <w:proofErr w:type="spellStart"/>
      <w:r>
        <w:rPr>
          <w:rFonts w:ascii="Calibri" w:eastAsia="Calibri" w:hAnsi="Calibri" w:cs="Calibri"/>
          <w:color w:val="000000"/>
        </w:rPr>
        <w:t>правильність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загальновживаної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структур, </w:t>
      </w:r>
      <w:proofErr w:type="spellStart"/>
      <w:r>
        <w:rPr>
          <w:rFonts w:ascii="Calibri" w:eastAsia="Calibri" w:hAnsi="Calibri" w:cs="Calibri"/>
          <w:color w:val="000000"/>
        </w:rPr>
        <w:t>характерних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даного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функціонального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стилю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перекладу;</w:t>
      </w:r>
    </w:p>
    <w:p w14:paraId="72730EE8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1,5–1,7 бала – </w:t>
      </w:r>
      <w:proofErr w:type="spellStart"/>
      <w:r>
        <w:rPr>
          <w:rFonts w:ascii="Calibri" w:eastAsia="Calibri" w:hAnsi="Calibri" w:cs="Calibri"/>
          <w:color w:val="000000"/>
        </w:rPr>
        <w:t>безпомилкове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90%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та 80%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стилістичних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особливостей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оригіналу</w:t>
      </w:r>
      <w:proofErr w:type="spellEnd"/>
      <w:r>
        <w:rPr>
          <w:rFonts w:ascii="Calibri" w:eastAsia="Calibri" w:hAnsi="Calibri" w:cs="Calibri"/>
          <w:color w:val="000000"/>
        </w:rPr>
        <w:t xml:space="preserve"> при </w:t>
      </w:r>
      <w:proofErr w:type="spellStart"/>
      <w:r>
        <w:rPr>
          <w:rFonts w:ascii="Calibri" w:eastAsia="Calibri" w:hAnsi="Calibri" w:cs="Calibri"/>
          <w:color w:val="000000"/>
        </w:rPr>
        <w:t>повному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його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мети; 1 </w:t>
      </w:r>
      <w:proofErr w:type="spellStart"/>
      <w:r>
        <w:rPr>
          <w:rFonts w:ascii="Calibri" w:eastAsia="Calibri" w:hAnsi="Calibri" w:cs="Calibri"/>
          <w:color w:val="000000"/>
        </w:rPr>
        <w:t>значна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</w:rPr>
        <w:t>незначні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загальновживаної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структур, </w:t>
      </w:r>
      <w:proofErr w:type="spellStart"/>
      <w:r>
        <w:rPr>
          <w:rFonts w:ascii="Calibri" w:eastAsia="Calibri" w:hAnsi="Calibri" w:cs="Calibri"/>
          <w:color w:val="000000"/>
        </w:rPr>
        <w:t>характерних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даного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функціонального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стилю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перекладу; </w:t>
      </w:r>
    </w:p>
    <w:p w14:paraId="430FC880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1,2–1,4 бала – 70-80%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та 60-70% </w:t>
      </w:r>
      <w:proofErr w:type="spellStart"/>
      <w:r>
        <w:rPr>
          <w:rFonts w:ascii="Calibri" w:eastAsia="Calibri" w:hAnsi="Calibri" w:cs="Calibri"/>
          <w:color w:val="000000"/>
        </w:rPr>
        <w:t>стилістичних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особливостей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оригіналу</w:t>
      </w:r>
      <w:proofErr w:type="spellEnd"/>
      <w:r>
        <w:rPr>
          <w:rFonts w:ascii="Calibri" w:eastAsia="Calibri" w:hAnsi="Calibri" w:cs="Calibri"/>
          <w:color w:val="000000"/>
        </w:rPr>
        <w:t xml:space="preserve"> при </w:t>
      </w:r>
      <w:proofErr w:type="spellStart"/>
      <w:r>
        <w:rPr>
          <w:rFonts w:ascii="Calibri" w:eastAsia="Calibri" w:hAnsi="Calibri" w:cs="Calibri"/>
          <w:color w:val="000000"/>
        </w:rPr>
        <w:t>відповідності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 xml:space="preserve">; 2 </w:t>
      </w:r>
      <w:proofErr w:type="spellStart"/>
      <w:r>
        <w:rPr>
          <w:rFonts w:ascii="Calibri" w:eastAsia="Calibri" w:hAnsi="Calibri" w:cs="Calibri"/>
          <w:color w:val="000000"/>
        </w:rPr>
        <w:t>значні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3 </w:t>
      </w:r>
      <w:proofErr w:type="spellStart"/>
      <w:r>
        <w:rPr>
          <w:rFonts w:ascii="Calibri" w:eastAsia="Calibri" w:hAnsi="Calibri" w:cs="Calibri"/>
          <w:color w:val="000000"/>
        </w:rPr>
        <w:t>незначні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загальновживаної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структур, </w:t>
      </w:r>
      <w:proofErr w:type="spellStart"/>
      <w:r>
        <w:rPr>
          <w:rFonts w:ascii="Calibri" w:eastAsia="Calibri" w:hAnsi="Calibri" w:cs="Calibri"/>
          <w:color w:val="000000"/>
        </w:rPr>
        <w:t>характерних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даного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функціонального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стилю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перекладу; </w:t>
      </w:r>
    </w:p>
    <w:p w14:paraId="4F8BB7D5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відсутність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менше</w:t>
      </w:r>
      <w:proofErr w:type="spellEnd"/>
      <w:r>
        <w:rPr>
          <w:rFonts w:ascii="Calibri" w:eastAsia="Calibri" w:hAnsi="Calibri" w:cs="Calibri"/>
          <w:color w:val="000000"/>
        </w:rPr>
        <w:t xml:space="preserve"> 60%, </w:t>
      </w:r>
      <w:proofErr w:type="spellStart"/>
      <w:r>
        <w:rPr>
          <w:rFonts w:ascii="Calibri" w:eastAsia="Calibri" w:hAnsi="Calibri" w:cs="Calibri"/>
          <w:color w:val="000000"/>
        </w:rPr>
        <w:t>невідповідність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стилістичним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вимогам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 та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E183E58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твору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431C9940" w14:textId="3DDEFB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 w:rsidR="006B1120">
        <w:rPr>
          <w:rFonts w:ascii="Calibri" w:eastAsia="Calibri" w:hAnsi="Calibri" w:cs="Calibri"/>
          <w:color w:val="000000"/>
          <w:lang w:val="uk-UA"/>
        </w:rPr>
        <w:t>1</w:t>
      </w:r>
      <w:r>
        <w:rPr>
          <w:rFonts w:ascii="Calibri" w:eastAsia="Calibri" w:hAnsi="Calibri" w:cs="Calibri"/>
          <w:color w:val="000000"/>
        </w:rPr>
        <w:t>–1</w:t>
      </w:r>
      <w:r w:rsidR="006B1120">
        <w:rPr>
          <w:rFonts w:ascii="Calibri" w:eastAsia="Calibri" w:hAnsi="Calibri" w:cs="Calibri"/>
          <w:color w:val="000000"/>
          <w:lang w:val="uk-UA"/>
        </w:rPr>
        <w:t>2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повне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розкриття</w:t>
      </w:r>
      <w:proofErr w:type="spellEnd"/>
      <w:r>
        <w:rPr>
          <w:rFonts w:ascii="Calibri" w:eastAsia="Calibri" w:hAnsi="Calibri" w:cs="Calibri"/>
          <w:color w:val="000000"/>
        </w:rPr>
        <w:t xml:space="preserve"> теми, </w:t>
      </w:r>
      <w:proofErr w:type="spellStart"/>
      <w:r>
        <w:rPr>
          <w:rFonts w:ascii="Calibri" w:eastAsia="Calibri" w:hAnsi="Calibri" w:cs="Calibri"/>
          <w:color w:val="000000"/>
        </w:rPr>
        <w:t>коректне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застосування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відсутність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лексичних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помилок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3B2FF994" w14:textId="65CA4E08" w:rsidR="00045729" w:rsidRDefault="006B1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lang w:val="uk-UA"/>
        </w:rPr>
        <w:t>9</w:t>
      </w:r>
      <w:r w:rsidR="00CB5B7C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lang w:val="uk-UA"/>
        </w:rPr>
        <w:t>10</w:t>
      </w:r>
      <w:r w:rsidR="00CB5B7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B5B7C">
        <w:rPr>
          <w:rFonts w:ascii="Calibri" w:eastAsia="Calibri" w:hAnsi="Calibri" w:cs="Calibri"/>
          <w:color w:val="000000"/>
        </w:rPr>
        <w:t>балів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– </w:t>
      </w:r>
      <w:proofErr w:type="spellStart"/>
      <w:r w:rsidR="00CB5B7C">
        <w:rPr>
          <w:rFonts w:ascii="Calibri" w:eastAsia="Calibri" w:hAnsi="Calibri" w:cs="Calibri"/>
          <w:color w:val="000000"/>
        </w:rPr>
        <w:t>граматичних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та </w:t>
      </w:r>
      <w:proofErr w:type="spellStart"/>
      <w:r w:rsidR="00CB5B7C">
        <w:rPr>
          <w:rFonts w:ascii="Calibri" w:eastAsia="Calibri" w:hAnsi="Calibri" w:cs="Calibri"/>
          <w:color w:val="000000"/>
        </w:rPr>
        <w:t>лексичних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B5B7C">
        <w:rPr>
          <w:rFonts w:ascii="Calibri" w:eastAsia="Calibri" w:hAnsi="Calibri" w:cs="Calibri"/>
          <w:color w:val="000000"/>
        </w:rPr>
        <w:t>помилок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="00CB5B7C">
        <w:rPr>
          <w:rFonts w:ascii="Calibri" w:eastAsia="Calibri" w:hAnsi="Calibri" w:cs="Calibri"/>
          <w:color w:val="000000"/>
        </w:rPr>
        <w:t>допускається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2-3 </w:t>
      </w:r>
      <w:proofErr w:type="spellStart"/>
      <w:r w:rsidR="00CB5B7C">
        <w:rPr>
          <w:rFonts w:ascii="Calibri" w:eastAsia="Calibri" w:hAnsi="Calibri" w:cs="Calibri"/>
          <w:color w:val="000000"/>
        </w:rPr>
        <w:t>помилки</w:t>
      </w:r>
      <w:proofErr w:type="spellEnd"/>
      <w:r w:rsidR="00CB5B7C">
        <w:rPr>
          <w:rFonts w:ascii="Calibri" w:eastAsia="Calibri" w:hAnsi="Calibri" w:cs="Calibri"/>
          <w:color w:val="000000"/>
        </w:rPr>
        <w:t>);</w:t>
      </w:r>
    </w:p>
    <w:p w14:paraId="3A8667A0" w14:textId="1475BA59" w:rsidR="00045729" w:rsidRDefault="006B1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lang w:val="uk-UA"/>
        </w:rPr>
        <w:t>7</w:t>
      </w:r>
      <w:r w:rsidR="00CB5B7C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lang w:val="uk-UA"/>
        </w:rPr>
        <w:t>8</w:t>
      </w:r>
      <w:r w:rsidR="00CB5B7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B5B7C">
        <w:rPr>
          <w:rFonts w:ascii="Calibri" w:eastAsia="Calibri" w:hAnsi="Calibri" w:cs="Calibri"/>
          <w:color w:val="000000"/>
        </w:rPr>
        <w:t>балів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– </w:t>
      </w:r>
      <w:proofErr w:type="spellStart"/>
      <w:r w:rsidR="00CB5B7C">
        <w:rPr>
          <w:rFonts w:ascii="Calibri" w:eastAsia="Calibri" w:hAnsi="Calibri" w:cs="Calibri"/>
          <w:color w:val="000000"/>
        </w:rPr>
        <w:t>повне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B5B7C">
        <w:rPr>
          <w:rFonts w:ascii="Calibri" w:eastAsia="Calibri" w:hAnsi="Calibri" w:cs="Calibri"/>
          <w:color w:val="000000"/>
        </w:rPr>
        <w:t>розкриття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теми, </w:t>
      </w:r>
      <w:proofErr w:type="spellStart"/>
      <w:r w:rsidR="00CB5B7C">
        <w:rPr>
          <w:rFonts w:ascii="Calibri" w:eastAsia="Calibri" w:hAnsi="Calibri" w:cs="Calibri"/>
          <w:color w:val="000000"/>
        </w:rPr>
        <w:t>коректне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B5B7C">
        <w:rPr>
          <w:rFonts w:ascii="Calibri" w:eastAsia="Calibri" w:hAnsi="Calibri" w:cs="Calibri"/>
          <w:color w:val="000000"/>
        </w:rPr>
        <w:t>застосування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B5B7C">
        <w:rPr>
          <w:rFonts w:ascii="Calibri" w:eastAsia="Calibri" w:hAnsi="Calibri" w:cs="Calibri"/>
          <w:color w:val="000000"/>
        </w:rPr>
        <w:t>відповідної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 w:rsidR="00CB5B7C">
        <w:rPr>
          <w:rFonts w:ascii="Calibri" w:eastAsia="Calibri" w:hAnsi="Calibri" w:cs="Calibri"/>
          <w:color w:val="000000"/>
        </w:rPr>
        <w:t>відсутність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B5B7C">
        <w:rPr>
          <w:rFonts w:ascii="Calibri" w:eastAsia="Calibri" w:hAnsi="Calibri" w:cs="Calibri"/>
          <w:color w:val="000000"/>
        </w:rPr>
        <w:t>граматичних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та </w:t>
      </w:r>
      <w:proofErr w:type="spellStart"/>
      <w:r w:rsidR="00CB5B7C">
        <w:rPr>
          <w:rFonts w:ascii="Calibri" w:eastAsia="Calibri" w:hAnsi="Calibri" w:cs="Calibri"/>
          <w:color w:val="000000"/>
        </w:rPr>
        <w:t>лексичних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B5B7C">
        <w:rPr>
          <w:rFonts w:ascii="Calibri" w:eastAsia="Calibri" w:hAnsi="Calibri" w:cs="Calibri"/>
          <w:color w:val="000000"/>
        </w:rPr>
        <w:t>помилок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="00CB5B7C">
        <w:rPr>
          <w:rFonts w:ascii="Calibri" w:eastAsia="Calibri" w:hAnsi="Calibri" w:cs="Calibri"/>
          <w:color w:val="000000"/>
        </w:rPr>
        <w:t>допускаються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4-5 </w:t>
      </w:r>
      <w:proofErr w:type="spellStart"/>
      <w:r w:rsidR="00CB5B7C">
        <w:rPr>
          <w:rFonts w:ascii="Calibri" w:eastAsia="Calibri" w:hAnsi="Calibri" w:cs="Calibri"/>
          <w:color w:val="000000"/>
        </w:rPr>
        <w:t>помилок</w:t>
      </w:r>
      <w:proofErr w:type="spellEnd"/>
      <w:r w:rsidR="00CB5B7C">
        <w:rPr>
          <w:rFonts w:ascii="Calibri" w:eastAsia="Calibri" w:hAnsi="Calibri" w:cs="Calibri"/>
          <w:color w:val="000000"/>
        </w:rPr>
        <w:t>);</w:t>
      </w:r>
    </w:p>
    <w:p w14:paraId="51423C31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відсутність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не </w:t>
      </w:r>
      <w:proofErr w:type="spellStart"/>
      <w:r>
        <w:rPr>
          <w:rFonts w:ascii="Calibri" w:eastAsia="Calibri" w:hAnsi="Calibri" w:cs="Calibri"/>
          <w:color w:val="000000"/>
        </w:rPr>
        <w:t>розкриття</w:t>
      </w:r>
      <w:proofErr w:type="spellEnd"/>
      <w:r>
        <w:rPr>
          <w:rFonts w:ascii="Calibri" w:eastAsia="Calibri" w:hAnsi="Calibri" w:cs="Calibri"/>
          <w:color w:val="000000"/>
        </w:rPr>
        <w:t xml:space="preserve"> теми </w:t>
      </w:r>
      <w:proofErr w:type="spellStart"/>
      <w:r>
        <w:rPr>
          <w:rFonts w:ascii="Calibri" w:eastAsia="Calibri" w:hAnsi="Calibri" w:cs="Calibri"/>
          <w:color w:val="000000"/>
        </w:rPr>
        <w:t>чи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наявність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багатьох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грубих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помилок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50C002F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87009D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МКР:</w:t>
      </w:r>
    </w:p>
    <w:p w14:paraId="2D36D6EC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«</w:t>
      </w:r>
      <w:proofErr w:type="spellStart"/>
      <w:r>
        <w:rPr>
          <w:rFonts w:ascii="Calibri" w:eastAsia="Calibri" w:hAnsi="Calibri" w:cs="Calibri"/>
          <w:b/>
          <w:color w:val="000000"/>
        </w:rPr>
        <w:t>відмінно</w:t>
      </w:r>
      <w:proofErr w:type="spellEnd"/>
      <w:r>
        <w:rPr>
          <w:rFonts w:ascii="Calibri" w:eastAsia="Calibri" w:hAnsi="Calibri" w:cs="Calibri"/>
          <w:b/>
          <w:color w:val="000000"/>
        </w:rPr>
        <w:t>»: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високий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рівень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відсутність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грубих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помилок</w:t>
      </w:r>
      <w:proofErr w:type="spellEnd"/>
      <w:r>
        <w:rPr>
          <w:rFonts w:ascii="Calibri" w:eastAsia="Calibri" w:hAnsi="Calibri" w:cs="Calibri"/>
          <w:color w:val="000000"/>
        </w:rPr>
        <w:t xml:space="preserve">, 1-2 не </w:t>
      </w:r>
      <w:proofErr w:type="spellStart"/>
      <w:r>
        <w:rPr>
          <w:rFonts w:ascii="Calibri" w:eastAsia="Calibri" w:hAnsi="Calibri" w:cs="Calibri"/>
          <w:color w:val="000000"/>
        </w:rPr>
        <w:t>грубі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2BDFF6B3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«добре»: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належний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рівень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всіх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завдань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допускається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наявність</w:t>
      </w:r>
      <w:proofErr w:type="spellEnd"/>
      <w:r>
        <w:rPr>
          <w:rFonts w:ascii="Calibri" w:eastAsia="Calibri" w:hAnsi="Calibri" w:cs="Calibri"/>
          <w:color w:val="000000"/>
        </w:rPr>
        <w:t xml:space="preserve"> 3 </w:t>
      </w:r>
      <w:proofErr w:type="spellStart"/>
      <w:r>
        <w:rPr>
          <w:rFonts w:ascii="Calibri" w:eastAsia="Calibri" w:hAnsi="Calibri" w:cs="Calibri"/>
          <w:color w:val="000000"/>
        </w:rPr>
        <w:t>незначних</w:t>
      </w:r>
      <w:proofErr w:type="spellEnd"/>
      <w:r>
        <w:rPr>
          <w:rFonts w:ascii="Calibri" w:eastAsia="Calibri" w:hAnsi="Calibri" w:cs="Calibri"/>
          <w:color w:val="000000"/>
        </w:rPr>
        <w:t xml:space="preserve"> та 1-2 </w:t>
      </w:r>
      <w:proofErr w:type="spellStart"/>
      <w:r>
        <w:rPr>
          <w:rFonts w:ascii="Calibri" w:eastAsia="Calibri" w:hAnsi="Calibri" w:cs="Calibri"/>
          <w:color w:val="000000"/>
        </w:rPr>
        <w:t>грубих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помилок</w:t>
      </w:r>
      <w:proofErr w:type="spellEnd"/>
      <w:r>
        <w:rPr>
          <w:rFonts w:ascii="Calibri" w:eastAsia="Calibri" w:hAnsi="Calibri" w:cs="Calibri"/>
          <w:color w:val="000000"/>
        </w:rPr>
        <w:t xml:space="preserve">); </w:t>
      </w:r>
    </w:p>
    <w:p w14:paraId="4A07F822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</w:t>
      </w:r>
      <w:r>
        <w:rPr>
          <w:rFonts w:ascii="Calibri" w:eastAsia="Calibri" w:hAnsi="Calibri" w:cs="Calibri"/>
          <w:b/>
          <w:color w:val="000000"/>
        </w:rPr>
        <w:t>«</w:t>
      </w:r>
      <w:proofErr w:type="spellStart"/>
      <w:r>
        <w:rPr>
          <w:rFonts w:ascii="Calibri" w:eastAsia="Calibri" w:hAnsi="Calibri" w:cs="Calibri"/>
          <w:b/>
          <w:color w:val="000000"/>
        </w:rPr>
        <w:t>задовільно</w:t>
      </w:r>
      <w:proofErr w:type="spellEnd"/>
      <w:r>
        <w:rPr>
          <w:rFonts w:ascii="Calibri" w:eastAsia="Calibri" w:hAnsi="Calibri" w:cs="Calibri"/>
          <w:b/>
          <w:color w:val="000000"/>
        </w:rPr>
        <w:t>»: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задовільний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рівень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завдань</w:t>
      </w:r>
      <w:proofErr w:type="spellEnd"/>
      <w:r>
        <w:rPr>
          <w:rFonts w:ascii="Calibri" w:eastAsia="Calibri" w:hAnsi="Calibri" w:cs="Calibri"/>
          <w:color w:val="000000"/>
        </w:rPr>
        <w:t xml:space="preserve"> (до 4-5 </w:t>
      </w:r>
      <w:proofErr w:type="spellStart"/>
      <w:r>
        <w:rPr>
          <w:rFonts w:ascii="Calibri" w:eastAsia="Calibri" w:hAnsi="Calibri" w:cs="Calibri"/>
          <w:color w:val="000000"/>
        </w:rPr>
        <w:t>незначних</w:t>
      </w:r>
      <w:proofErr w:type="spellEnd"/>
      <w:r>
        <w:rPr>
          <w:rFonts w:ascii="Calibri" w:eastAsia="Calibri" w:hAnsi="Calibri" w:cs="Calibri"/>
          <w:color w:val="000000"/>
        </w:rPr>
        <w:t xml:space="preserve"> та до 4 </w:t>
      </w:r>
      <w:proofErr w:type="spellStart"/>
      <w:r>
        <w:rPr>
          <w:rFonts w:ascii="Calibri" w:eastAsia="Calibri" w:hAnsi="Calibri" w:cs="Calibri"/>
          <w:color w:val="000000"/>
        </w:rPr>
        <w:t>грубих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помилок</w:t>
      </w:r>
      <w:proofErr w:type="spellEnd"/>
      <w:r>
        <w:rPr>
          <w:rFonts w:ascii="Calibri" w:eastAsia="Calibri" w:hAnsi="Calibri" w:cs="Calibri"/>
          <w:color w:val="000000"/>
        </w:rPr>
        <w:t>);</w:t>
      </w:r>
    </w:p>
    <w:p w14:paraId="2EC718A7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«</w:t>
      </w:r>
      <w:proofErr w:type="spellStart"/>
      <w:r>
        <w:rPr>
          <w:rFonts w:ascii="Calibri" w:eastAsia="Calibri" w:hAnsi="Calibri" w:cs="Calibri"/>
          <w:b/>
          <w:color w:val="000000"/>
        </w:rPr>
        <w:t>незадовільно</w:t>
      </w:r>
      <w:proofErr w:type="spellEnd"/>
      <w:r>
        <w:rPr>
          <w:rFonts w:ascii="Calibri" w:eastAsia="Calibri" w:hAnsi="Calibri" w:cs="Calibri"/>
          <w:b/>
          <w:color w:val="000000"/>
        </w:rPr>
        <w:t>»: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повна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невідповідність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вимогам</w:t>
      </w:r>
      <w:proofErr w:type="spellEnd"/>
      <w:r>
        <w:rPr>
          <w:rFonts w:ascii="Calibri" w:eastAsia="Calibri" w:hAnsi="Calibri" w:cs="Calibri"/>
          <w:color w:val="000000"/>
        </w:rPr>
        <w:t xml:space="preserve"> при </w:t>
      </w:r>
      <w:proofErr w:type="spellStart"/>
      <w:r>
        <w:rPr>
          <w:rFonts w:ascii="Calibri" w:eastAsia="Calibri" w:hAnsi="Calibri" w:cs="Calibri"/>
          <w:color w:val="000000"/>
        </w:rPr>
        <w:t>виконанні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їх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невиконання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7099284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Сума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усіх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завдань</w:t>
      </w:r>
      <w:proofErr w:type="spellEnd"/>
      <w:r>
        <w:rPr>
          <w:rFonts w:ascii="Calibri" w:eastAsia="Calibri" w:hAnsi="Calibri" w:cs="Calibri"/>
          <w:color w:val="000000"/>
        </w:rPr>
        <w:t xml:space="preserve"> переводиться </w:t>
      </w:r>
      <w:proofErr w:type="spellStart"/>
      <w:r>
        <w:rPr>
          <w:rFonts w:ascii="Calibri" w:eastAsia="Calibri" w:hAnsi="Calibri" w:cs="Calibri"/>
          <w:color w:val="000000"/>
        </w:rPr>
        <w:t>відповідно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color w:val="000000"/>
        </w:rPr>
        <w:t>шкали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color w:val="000000"/>
        </w:rPr>
        <w:t xml:space="preserve"> МКР.</w:t>
      </w:r>
    </w:p>
    <w:p w14:paraId="35468F3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Шкала </w:t>
      </w:r>
      <w:proofErr w:type="spellStart"/>
      <w:r>
        <w:rPr>
          <w:rFonts w:ascii="Calibri" w:eastAsia="Calibri" w:hAnsi="Calibri" w:cs="Calibri"/>
          <w:b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модульної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контрольної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роботи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tbl>
      <w:tblPr>
        <w:tblStyle w:val="afff8"/>
        <w:tblW w:w="62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6"/>
        <w:gridCol w:w="3828"/>
      </w:tblGrid>
      <w:tr w:rsidR="006B1120" w:rsidRPr="00362BBD" w14:paraId="4E1F50C1" w14:textId="77777777" w:rsidTr="00F53483">
        <w:tc>
          <w:tcPr>
            <w:tcW w:w="2376" w:type="dxa"/>
          </w:tcPr>
          <w:p w14:paraId="154371A4" w14:textId="77777777" w:rsidR="006B1120" w:rsidRPr="006B1120" w:rsidRDefault="006B1120" w:rsidP="00F5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6B1120">
              <w:rPr>
                <w:rFonts w:ascii="Calibri" w:eastAsia="Calibri" w:hAnsi="Calibri" w:cs="Calibri"/>
                <w:color w:val="000000"/>
              </w:rPr>
              <w:t>«</w:t>
            </w:r>
            <w:proofErr w:type="spellStart"/>
            <w:r w:rsidRPr="006B1120">
              <w:rPr>
                <w:rFonts w:ascii="Calibri" w:eastAsia="Calibri" w:hAnsi="Calibri" w:cs="Calibri"/>
                <w:color w:val="000000"/>
              </w:rPr>
              <w:t>відмінно</w:t>
            </w:r>
            <w:proofErr w:type="spellEnd"/>
            <w:r w:rsidRPr="006B1120">
              <w:rPr>
                <w:rFonts w:ascii="Calibri" w:eastAsia="Calibri" w:hAnsi="Calibri" w:cs="Calibri"/>
                <w:color w:val="000000"/>
              </w:rPr>
              <w:t>»</w:t>
            </w:r>
          </w:p>
        </w:tc>
        <w:tc>
          <w:tcPr>
            <w:tcW w:w="3828" w:type="dxa"/>
          </w:tcPr>
          <w:p w14:paraId="576B6570" w14:textId="77777777" w:rsidR="006B1120" w:rsidRPr="006B1120" w:rsidRDefault="006B1120" w:rsidP="00F53483">
            <w:pPr>
              <w:pStyle w:val="Default"/>
              <w:rPr>
                <w:lang w:val="uk-UA"/>
              </w:rPr>
            </w:pPr>
            <w:r w:rsidRPr="006B1120">
              <w:rPr>
                <w:rFonts w:ascii="Calibri" w:eastAsia="Calibri" w:hAnsi="Calibri" w:cs="Calibri"/>
                <w:lang w:val="uk-UA"/>
              </w:rPr>
              <w:t>29</w:t>
            </w:r>
            <w:r w:rsidRPr="006B1120">
              <w:rPr>
                <w:rFonts w:ascii="Calibri" w:eastAsia="Calibri" w:hAnsi="Calibri" w:cs="Calibri"/>
              </w:rPr>
              <w:t>–</w:t>
            </w:r>
            <w:r w:rsidRPr="006B1120">
              <w:rPr>
                <w:rFonts w:ascii="Calibri" w:eastAsia="Calibri" w:hAnsi="Calibri" w:cs="Calibri"/>
                <w:color w:val="auto"/>
                <w:lang w:val="uk-UA"/>
              </w:rPr>
              <w:t>32</w:t>
            </w:r>
          </w:p>
        </w:tc>
      </w:tr>
      <w:tr w:rsidR="006B1120" w14:paraId="0848BDBD" w14:textId="77777777" w:rsidTr="00F53483">
        <w:tc>
          <w:tcPr>
            <w:tcW w:w="2376" w:type="dxa"/>
          </w:tcPr>
          <w:p w14:paraId="2269D881" w14:textId="77777777" w:rsidR="006B1120" w:rsidRPr="006B1120" w:rsidRDefault="006B1120" w:rsidP="00F5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6B1120">
              <w:rPr>
                <w:rFonts w:ascii="Calibri" w:eastAsia="Calibri" w:hAnsi="Calibri" w:cs="Calibri"/>
                <w:color w:val="000000"/>
              </w:rPr>
              <w:t>«добре»</w:t>
            </w:r>
          </w:p>
        </w:tc>
        <w:tc>
          <w:tcPr>
            <w:tcW w:w="3828" w:type="dxa"/>
          </w:tcPr>
          <w:p w14:paraId="51A37EEA" w14:textId="77777777" w:rsidR="006B1120" w:rsidRPr="006B1120" w:rsidRDefault="006B1120" w:rsidP="00F5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6B1120">
              <w:rPr>
                <w:rFonts w:ascii="Calibri" w:eastAsia="Calibri" w:hAnsi="Calibri" w:cs="Calibri"/>
                <w:color w:val="000000"/>
              </w:rPr>
              <w:t>2</w:t>
            </w:r>
            <w:r w:rsidRPr="006B1120">
              <w:rPr>
                <w:rFonts w:ascii="Calibri" w:eastAsia="Calibri" w:hAnsi="Calibri" w:cs="Calibri"/>
                <w:color w:val="000000"/>
                <w:lang w:val="uk-UA"/>
              </w:rPr>
              <w:t>4</w:t>
            </w:r>
            <w:r w:rsidRPr="006B1120">
              <w:rPr>
                <w:rFonts w:ascii="Calibri" w:eastAsia="Calibri" w:hAnsi="Calibri" w:cs="Calibri"/>
                <w:color w:val="000000"/>
              </w:rPr>
              <w:t>–2</w:t>
            </w:r>
            <w:r w:rsidRPr="006B1120">
              <w:rPr>
                <w:rFonts w:ascii="Calibri" w:eastAsia="Calibri" w:hAnsi="Calibri" w:cs="Calibri"/>
                <w:color w:val="000000"/>
                <w:lang w:val="uk-UA"/>
              </w:rPr>
              <w:t>8</w:t>
            </w:r>
            <w:r w:rsidRPr="006B112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6B1120">
              <w:rPr>
                <w:rFonts w:ascii="Calibri" w:eastAsia="Calibri" w:hAnsi="Calibri" w:cs="Calibri"/>
                <w:color w:val="000000"/>
              </w:rPr>
              <w:t>балів</w:t>
            </w:r>
            <w:proofErr w:type="spellEnd"/>
            <w:r w:rsidRPr="006B1120">
              <w:rPr>
                <w:rFonts w:ascii="Calibri" w:eastAsia="Calibri" w:hAnsi="Calibri" w:cs="Calibri"/>
                <w:color w:val="000000"/>
              </w:rPr>
              <w:t>;</w:t>
            </w:r>
          </w:p>
        </w:tc>
      </w:tr>
      <w:tr w:rsidR="006B1120" w14:paraId="6FE31AB6" w14:textId="77777777" w:rsidTr="00F53483">
        <w:tc>
          <w:tcPr>
            <w:tcW w:w="2376" w:type="dxa"/>
          </w:tcPr>
          <w:p w14:paraId="69A3B042" w14:textId="77777777" w:rsidR="006B1120" w:rsidRPr="006B1120" w:rsidRDefault="006B1120" w:rsidP="00F5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6B1120">
              <w:rPr>
                <w:rFonts w:ascii="Calibri" w:eastAsia="Calibri" w:hAnsi="Calibri" w:cs="Calibri"/>
                <w:color w:val="000000"/>
              </w:rPr>
              <w:t>«</w:t>
            </w:r>
            <w:proofErr w:type="spellStart"/>
            <w:r w:rsidRPr="006B1120">
              <w:rPr>
                <w:rFonts w:ascii="Calibri" w:eastAsia="Calibri" w:hAnsi="Calibri" w:cs="Calibri"/>
                <w:color w:val="000000"/>
              </w:rPr>
              <w:t>задовільно</w:t>
            </w:r>
            <w:proofErr w:type="spellEnd"/>
            <w:r w:rsidRPr="006B1120">
              <w:rPr>
                <w:rFonts w:ascii="Calibri" w:eastAsia="Calibri" w:hAnsi="Calibri" w:cs="Calibri"/>
                <w:color w:val="000000"/>
              </w:rPr>
              <w:t>»</w:t>
            </w:r>
          </w:p>
        </w:tc>
        <w:tc>
          <w:tcPr>
            <w:tcW w:w="3828" w:type="dxa"/>
          </w:tcPr>
          <w:p w14:paraId="47ADC172" w14:textId="77777777" w:rsidR="006B1120" w:rsidRPr="006B1120" w:rsidRDefault="006B1120" w:rsidP="00F5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6B1120">
              <w:rPr>
                <w:rFonts w:ascii="Calibri" w:eastAsia="Calibri" w:hAnsi="Calibri" w:cs="Calibri"/>
                <w:color w:val="000000"/>
                <w:lang w:val="uk-UA"/>
              </w:rPr>
              <w:t>19</w:t>
            </w:r>
            <w:r w:rsidRPr="006B1120">
              <w:rPr>
                <w:rFonts w:ascii="Calibri" w:eastAsia="Calibri" w:hAnsi="Calibri" w:cs="Calibri"/>
                <w:color w:val="000000"/>
              </w:rPr>
              <w:t>–2</w:t>
            </w:r>
            <w:r w:rsidRPr="006B1120">
              <w:rPr>
                <w:rFonts w:ascii="Calibri" w:eastAsia="Calibri" w:hAnsi="Calibri" w:cs="Calibri"/>
                <w:color w:val="000000"/>
                <w:lang w:val="uk-UA"/>
              </w:rPr>
              <w:t>3</w:t>
            </w:r>
            <w:r w:rsidRPr="006B1120">
              <w:rPr>
                <w:rFonts w:ascii="Calibri" w:eastAsia="Calibri" w:hAnsi="Calibri" w:cs="Calibri"/>
                <w:color w:val="000000"/>
              </w:rPr>
              <w:t xml:space="preserve"> бал;</w:t>
            </w:r>
          </w:p>
        </w:tc>
      </w:tr>
      <w:tr w:rsidR="006B1120" w14:paraId="094D97F4" w14:textId="77777777" w:rsidTr="00F53483">
        <w:tc>
          <w:tcPr>
            <w:tcW w:w="2376" w:type="dxa"/>
          </w:tcPr>
          <w:p w14:paraId="7684B252" w14:textId="77777777" w:rsidR="006B1120" w:rsidRPr="006B1120" w:rsidRDefault="006B1120" w:rsidP="00F5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6B1120">
              <w:rPr>
                <w:rFonts w:ascii="Calibri" w:eastAsia="Calibri" w:hAnsi="Calibri" w:cs="Calibri"/>
                <w:color w:val="000000"/>
              </w:rPr>
              <w:t>«</w:t>
            </w:r>
            <w:proofErr w:type="spellStart"/>
            <w:r w:rsidRPr="006B1120">
              <w:rPr>
                <w:rFonts w:ascii="Calibri" w:eastAsia="Calibri" w:hAnsi="Calibri" w:cs="Calibri"/>
                <w:color w:val="000000"/>
              </w:rPr>
              <w:t>незадовільно</w:t>
            </w:r>
            <w:proofErr w:type="spellEnd"/>
            <w:r w:rsidRPr="006B1120">
              <w:rPr>
                <w:rFonts w:ascii="Calibri" w:eastAsia="Calibri" w:hAnsi="Calibri" w:cs="Calibri"/>
                <w:color w:val="000000"/>
              </w:rPr>
              <w:t>»</w:t>
            </w:r>
          </w:p>
        </w:tc>
        <w:tc>
          <w:tcPr>
            <w:tcW w:w="3828" w:type="dxa"/>
          </w:tcPr>
          <w:p w14:paraId="5BB9FDE1" w14:textId="77777777" w:rsidR="006B1120" w:rsidRPr="006B1120" w:rsidRDefault="006B1120" w:rsidP="00F5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6B1120">
              <w:rPr>
                <w:rFonts w:ascii="Calibri" w:eastAsia="Calibri" w:hAnsi="Calibri" w:cs="Calibri"/>
                <w:color w:val="000000"/>
              </w:rPr>
              <w:t xml:space="preserve">0 </w:t>
            </w:r>
            <w:proofErr w:type="spellStart"/>
            <w:r w:rsidRPr="006B1120">
              <w:rPr>
                <w:rFonts w:ascii="Calibri" w:eastAsia="Calibri" w:hAnsi="Calibri" w:cs="Calibri"/>
                <w:color w:val="000000"/>
              </w:rPr>
              <w:t>балів</w:t>
            </w:r>
            <w:proofErr w:type="spellEnd"/>
            <w:r w:rsidRPr="006B1120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14:paraId="2D7C98EA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003075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Календарний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контроль</w:t>
      </w:r>
    </w:p>
    <w:p w14:paraId="2F3DBFF8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Проміжна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атестація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далі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атестація</w:t>
      </w:r>
      <w:proofErr w:type="spellEnd"/>
      <w:r>
        <w:rPr>
          <w:rFonts w:ascii="Calibri" w:eastAsia="Calibri" w:hAnsi="Calibri" w:cs="Calibri"/>
          <w:color w:val="000000"/>
        </w:rPr>
        <w:t xml:space="preserve">) є </w:t>
      </w:r>
      <w:proofErr w:type="spellStart"/>
      <w:r>
        <w:rPr>
          <w:rFonts w:ascii="Calibri" w:eastAsia="Calibri" w:hAnsi="Calibri" w:cs="Calibri"/>
          <w:color w:val="000000"/>
        </w:rPr>
        <w:t>календарним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рубіжним</w:t>
      </w:r>
      <w:proofErr w:type="spellEnd"/>
      <w:r>
        <w:rPr>
          <w:rFonts w:ascii="Calibri" w:eastAsia="Calibri" w:hAnsi="Calibri" w:cs="Calibri"/>
          <w:color w:val="000000"/>
        </w:rPr>
        <w:t xml:space="preserve"> контролем. Метою </w:t>
      </w:r>
      <w:proofErr w:type="spellStart"/>
      <w:r>
        <w:rPr>
          <w:rFonts w:ascii="Calibri" w:eastAsia="Calibri" w:hAnsi="Calibri" w:cs="Calibri"/>
          <w:color w:val="000000"/>
        </w:rPr>
        <w:t>проведення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атестації</w:t>
      </w:r>
      <w:proofErr w:type="spellEnd"/>
      <w:r>
        <w:rPr>
          <w:rFonts w:ascii="Calibri" w:eastAsia="Calibri" w:hAnsi="Calibri" w:cs="Calibri"/>
          <w:color w:val="000000"/>
        </w:rPr>
        <w:t xml:space="preserve"> є </w:t>
      </w:r>
      <w:proofErr w:type="spellStart"/>
      <w:r>
        <w:rPr>
          <w:rFonts w:ascii="Calibri" w:eastAsia="Calibri" w:hAnsi="Calibri" w:cs="Calibri"/>
          <w:color w:val="000000"/>
        </w:rPr>
        <w:t>підвищення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якості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студентів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моніторинг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графіка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освітнього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процесу</w:t>
      </w:r>
      <w:proofErr w:type="spellEnd"/>
      <w:r>
        <w:rPr>
          <w:rFonts w:ascii="Calibri" w:eastAsia="Calibri" w:hAnsi="Calibri" w:cs="Calibri"/>
          <w:color w:val="000000"/>
        </w:rPr>
        <w:t xml:space="preserve"> студентами.</w:t>
      </w:r>
    </w:p>
    <w:p w14:paraId="6EFA5060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fc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922"/>
        <w:gridCol w:w="6378"/>
      </w:tblGrid>
      <w:tr w:rsidR="00045729" w14:paraId="5AB5B0A4" w14:textId="77777777">
        <w:trPr>
          <w:trHeight w:val="560"/>
        </w:trPr>
        <w:tc>
          <w:tcPr>
            <w:tcW w:w="20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3EA776D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атестації</w:t>
            </w:r>
            <w:proofErr w:type="spellEnd"/>
          </w:p>
        </w:tc>
        <w:tc>
          <w:tcPr>
            <w:tcW w:w="192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4F4508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Термін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атестації</w:t>
            </w:r>
            <w:proofErr w:type="spellEnd"/>
          </w:p>
        </w:tc>
        <w:tc>
          <w:tcPr>
            <w:tcW w:w="637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C1891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Умови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отримання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атестації</w:t>
            </w:r>
            <w:proofErr w:type="spellEnd"/>
          </w:p>
        </w:tc>
      </w:tr>
      <w:tr w:rsidR="00045729" w14:paraId="1050B7BF" w14:textId="77777777">
        <w:trPr>
          <w:trHeight w:val="477"/>
        </w:trPr>
        <w:tc>
          <w:tcPr>
            <w:tcW w:w="2014" w:type="dxa"/>
            <w:tcBorders>
              <w:top w:val="single" w:sz="4" w:space="0" w:color="000000"/>
            </w:tcBorders>
            <w:vAlign w:val="center"/>
          </w:tcPr>
          <w:p w14:paraId="074669A2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Перша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атестація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</w:tcBorders>
            <w:vAlign w:val="center"/>
          </w:tcPr>
          <w:p w14:paraId="334F2E7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8-ий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тиждень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</w:tcBorders>
            <w:vAlign w:val="center"/>
          </w:tcPr>
          <w:p w14:paraId="7FB6510F" w14:textId="03E56C99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Поточний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рейтинг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не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менше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5,</w:t>
            </w:r>
            <w:r w:rsidR="006B1120">
              <w:rPr>
                <w:rFonts w:ascii="Calibri" w:eastAsia="Calibri" w:hAnsi="Calibri" w:cs="Calibri"/>
                <w:b/>
                <w:color w:val="000000"/>
                <w:lang w:val="uk-UA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бала </w:t>
            </w:r>
            <w:r>
              <w:rPr>
                <w:rFonts w:ascii="Calibri" w:eastAsia="Calibri" w:hAnsi="Calibri" w:cs="Calibri"/>
                <w:color w:val="000000"/>
              </w:rPr>
              <w:t xml:space="preserve">(50%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максимально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можливого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поточного рейтингу)</w:t>
            </w:r>
          </w:p>
        </w:tc>
      </w:tr>
      <w:tr w:rsidR="00045729" w14:paraId="505146DA" w14:textId="77777777">
        <w:trPr>
          <w:trHeight w:val="982"/>
        </w:trPr>
        <w:tc>
          <w:tcPr>
            <w:tcW w:w="2014" w:type="dxa"/>
            <w:vAlign w:val="center"/>
          </w:tcPr>
          <w:p w14:paraId="03A5C147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Друга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атестація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14:paraId="08F47EB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14-ий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тиждень</w:t>
            </w:r>
            <w:proofErr w:type="spellEnd"/>
          </w:p>
        </w:tc>
        <w:tc>
          <w:tcPr>
            <w:tcW w:w="6378" w:type="dxa"/>
            <w:vAlign w:val="center"/>
          </w:tcPr>
          <w:p w14:paraId="26ACDAC4" w14:textId="0D996781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Поточний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рейтинг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не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менше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6B1120">
              <w:rPr>
                <w:rFonts w:ascii="Calibri" w:eastAsia="Calibri" w:hAnsi="Calibri" w:cs="Calibri"/>
                <w:b/>
                <w:color w:val="000000"/>
                <w:lang w:val="uk-UA"/>
              </w:rPr>
              <w:t>10</w:t>
            </w:r>
            <w:r>
              <w:rPr>
                <w:rFonts w:ascii="Calibri" w:eastAsia="Calibri" w:hAnsi="Calibri" w:cs="Calibri"/>
                <w:b/>
                <w:color w:val="000000"/>
              </w:rPr>
              <w:t>,</w:t>
            </w:r>
            <w:r w:rsidR="006B1120">
              <w:rPr>
                <w:rFonts w:ascii="Calibri" w:eastAsia="Calibri" w:hAnsi="Calibri" w:cs="Calibri"/>
                <w:b/>
                <w:color w:val="000000"/>
                <w:lang w:val="uk-UA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балів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(50%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від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максимально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можливого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поточного рейтингу)</w:t>
            </w:r>
          </w:p>
        </w:tc>
      </w:tr>
    </w:tbl>
    <w:p w14:paraId="5917F522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723EE53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Умови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допуску до семестрового контролю</w:t>
      </w:r>
    </w:p>
    <w:p w14:paraId="087A98E2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  <w:color w:val="000000"/>
        </w:rPr>
        <w:t>Необхідною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умовою</w:t>
      </w:r>
      <w:proofErr w:type="spellEnd"/>
      <w:r>
        <w:rPr>
          <w:rFonts w:ascii="Calibri" w:eastAsia="Calibri" w:hAnsi="Calibri" w:cs="Calibri"/>
          <w:color w:val="000000"/>
        </w:rPr>
        <w:t xml:space="preserve"> допуску до </w:t>
      </w:r>
      <w:proofErr w:type="spellStart"/>
      <w:r>
        <w:rPr>
          <w:rFonts w:ascii="Calibri" w:eastAsia="Calibri" w:hAnsi="Calibri" w:cs="Calibri"/>
          <w:color w:val="000000"/>
        </w:rPr>
        <w:t>екзамену</w:t>
      </w:r>
      <w:proofErr w:type="spellEnd"/>
      <w:r>
        <w:rPr>
          <w:rFonts w:ascii="Calibri" w:eastAsia="Calibri" w:hAnsi="Calibri" w:cs="Calibri"/>
          <w:color w:val="000000"/>
        </w:rPr>
        <w:t xml:space="preserve"> є </w:t>
      </w:r>
      <w:proofErr w:type="spellStart"/>
      <w:r>
        <w:rPr>
          <w:rFonts w:ascii="Calibri" w:eastAsia="Calibri" w:hAnsi="Calibri" w:cs="Calibri"/>
          <w:color w:val="000000"/>
        </w:rPr>
        <w:t>стартовий</w:t>
      </w:r>
      <w:proofErr w:type="spellEnd"/>
      <w:r>
        <w:rPr>
          <w:rFonts w:ascii="Calibri" w:eastAsia="Calibri" w:hAnsi="Calibri" w:cs="Calibri"/>
          <w:color w:val="000000"/>
        </w:rPr>
        <w:t xml:space="preserve"> рейтинг не </w:t>
      </w:r>
      <w:proofErr w:type="spellStart"/>
      <w:r>
        <w:rPr>
          <w:rFonts w:ascii="Calibri" w:eastAsia="Calibri" w:hAnsi="Calibri" w:cs="Calibri"/>
          <w:color w:val="000000"/>
        </w:rPr>
        <w:t>менш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ніж</w:t>
      </w:r>
      <w:proofErr w:type="spellEnd"/>
      <w:r>
        <w:rPr>
          <w:rFonts w:ascii="Calibri" w:eastAsia="Calibri" w:hAnsi="Calibri" w:cs="Calibri"/>
          <w:color w:val="000000"/>
        </w:rPr>
        <w:t xml:space="preserve"> 30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6247C874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6E1E660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Семестровий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контроль</w:t>
      </w:r>
    </w:p>
    <w:p w14:paraId="534FE1B7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Кредитний</w:t>
      </w:r>
      <w:proofErr w:type="spellEnd"/>
      <w:r>
        <w:rPr>
          <w:rFonts w:ascii="Calibri" w:eastAsia="Calibri" w:hAnsi="Calibri" w:cs="Calibri"/>
          <w:color w:val="000000"/>
        </w:rPr>
        <w:t xml:space="preserve"> модуль </w:t>
      </w:r>
      <w:proofErr w:type="spellStart"/>
      <w:r>
        <w:rPr>
          <w:rFonts w:ascii="Calibri" w:eastAsia="Calibri" w:hAnsi="Calibri" w:cs="Calibri"/>
          <w:color w:val="000000"/>
        </w:rPr>
        <w:t>завершується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екзаменом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який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складається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двох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частин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письмової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частини</w:t>
      </w:r>
      <w:proofErr w:type="spellEnd"/>
      <w:r>
        <w:rPr>
          <w:rFonts w:ascii="Calibri" w:eastAsia="Calibri" w:hAnsi="Calibri" w:cs="Calibri"/>
          <w:color w:val="000000"/>
        </w:rPr>
        <w:t xml:space="preserve"> (переклад фраз з </w:t>
      </w:r>
      <w:proofErr w:type="spellStart"/>
      <w:r>
        <w:rPr>
          <w:rFonts w:ascii="Calibri" w:eastAsia="Calibri" w:hAnsi="Calibri" w:cs="Calibri"/>
          <w:color w:val="000000"/>
        </w:rPr>
        <w:t>української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французькою</w:t>
      </w:r>
      <w:proofErr w:type="spellEnd"/>
      <w:r>
        <w:rPr>
          <w:rFonts w:ascii="Calibri" w:eastAsia="Calibri" w:hAnsi="Calibri" w:cs="Calibri"/>
          <w:color w:val="000000"/>
        </w:rPr>
        <w:t xml:space="preserve">) та </w:t>
      </w:r>
      <w:proofErr w:type="spellStart"/>
      <w:r>
        <w:rPr>
          <w:rFonts w:ascii="Calibri" w:eastAsia="Calibri" w:hAnsi="Calibri" w:cs="Calibri"/>
          <w:color w:val="000000"/>
        </w:rPr>
        <w:t>усної</w:t>
      </w:r>
      <w:proofErr w:type="spellEnd"/>
      <w:r>
        <w:rPr>
          <w:rFonts w:ascii="Calibri" w:eastAsia="Calibri" w:hAnsi="Calibri" w:cs="Calibri"/>
          <w:color w:val="000000"/>
        </w:rPr>
        <w:t xml:space="preserve"> теми.</w:t>
      </w:r>
    </w:p>
    <w:p w14:paraId="3A93189A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fd"/>
        <w:tblW w:w="9807" w:type="dxa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3599"/>
        <w:gridCol w:w="2977"/>
      </w:tblGrid>
      <w:tr w:rsidR="00045729" w14:paraId="73147958" w14:textId="77777777">
        <w:trPr>
          <w:trHeight w:val="85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8DB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Переклад фраз 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української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мови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французькою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2B3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Усна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55CA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Максимальний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65EEF7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бал</w:t>
            </w:r>
          </w:p>
        </w:tc>
      </w:tr>
      <w:tr w:rsidR="00045729" w14:paraId="2C05C47F" w14:textId="77777777">
        <w:trPr>
          <w:trHeight w:val="29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271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975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D985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</w:tr>
    </w:tbl>
    <w:p w14:paraId="744FF54E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A82A1E1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Переклад 10 фраз з </w:t>
      </w:r>
      <w:proofErr w:type="spellStart"/>
      <w:r>
        <w:rPr>
          <w:rFonts w:ascii="Calibri" w:eastAsia="Calibri" w:hAnsi="Calibri" w:cs="Calibri"/>
          <w:b/>
          <w:color w:val="000000"/>
        </w:rPr>
        <w:t>української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мови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французькою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</w:p>
    <w:p w14:paraId="408907FC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Ваговий</w:t>
      </w:r>
      <w:proofErr w:type="spellEnd"/>
      <w:r>
        <w:rPr>
          <w:rFonts w:ascii="Calibri" w:eastAsia="Calibri" w:hAnsi="Calibri" w:cs="Calibri"/>
          <w:color w:val="000000"/>
        </w:rPr>
        <w:t xml:space="preserve"> бал за переклад </w:t>
      </w:r>
      <w:proofErr w:type="spellStart"/>
      <w:r>
        <w:rPr>
          <w:rFonts w:ascii="Calibri" w:eastAsia="Calibri" w:hAnsi="Calibri" w:cs="Calibri"/>
          <w:color w:val="000000"/>
        </w:rPr>
        <w:t>однієї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фрази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українською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французькою</w:t>
      </w:r>
      <w:proofErr w:type="spellEnd"/>
      <w:r>
        <w:rPr>
          <w:rFonts w:ascii="Calibri" w:eastAsia="Calibri" w:hAnsi="Calibri" w:cs="Calibri"/>
          <w:color w:val="000000"/>
        </w:rPr>
        <w:t xml:space="preserve"> мовою – 3. </w:t>
      </w:r>
      <w:proofErr w:type="spellStart"/>
      <w:r>
        <w:rPr>
          <w:rFonts w:ascii="Calibri" w:eastAsia="Calibri" w:hAnsi="Calibri" w:cs="Calibri"/>
          <w:color w:val="000000"/>
        </w:rPr>
        <w:t>Максимальний</w:t>
      </w:r>
      <w:proofErr w:type="spellEnd"/>
      <w:r>
        <w:rPr>
          <w:rFonts w:ascii="Calibri" w:eastAsia="Calibri" w:hAnsi="Calibri" w:cs="Calibri"/>
          <w:color w:val="000000"/>
        </w:rPr>
        <w:t xml:space="preserve"> бал за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3х10=30.</w:t>
      </w:r>
    </w:p>
    <w:p w14:paraId="640420D1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i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:</w:t>
      </w:r>
    </w:p>
    <w:p w14:paraId="0D6BDCB4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2,7–3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100% </w:t>
      </w:r>
      <w:proofErr w:type="spellStart"/>
      <w:r>
        <w:rPr>
          <w:rFonts w:ascii="Calibri" w:eastAsia="Calibri" w:hAnsi="Calibri" w:cs="Calibri"/>
          <w:color w:val="000000"/>
        </w:rPr>
        <w:t>безпомилкове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та 90% </w:t>
      </w:r>
      <w:proofErr w:type="spellStart"/>
      <w:r>
        <w:rPr>
          <w:rFonts w:ascii="Calibri" w:eastAsia="Calibri" w:hAnsi="Calibri" w:cs="Calibri"/>
          <w:color w:val="000000"/>
        </w:rPr>
        <w:t>стилістичних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особливостей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оригіналу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його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мети; </w:t>
      </w:r>
      <w:proofErr w:type="spellStart"/>
      <w:r>
        <w:rPr>
          <w:rFonts w:ascii="Calibri" w:eastAsia="Calibri" w:hAnsi="Calibri" w:cs="Calibri"/>
          <w:color w:val="000000"/>
        </w:rPr>
        <w:t>правильність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загальновживаної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структур, </w:t>
      </w:r>
      <w:proofErr w:type="spellStart"/>
      <w:r>
        <w:rPr>
          <w:rFonts w:ascii="Calibri" w:eastAsia="Calibri" w:hAnsi="Calibri" w:cs="Calibri"/>
          <w:color w:val="000000"/>
        </w:rPr>
        <w:t>характерних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даного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функціонального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стилю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перекладу;</w:t>
      </w:r>
    </w:p>
    <w:p w14:paraId="7DFE92A5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2,2–2,6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безпомилкове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90%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та 80%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стилістичних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особливостей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оригіналу</w:t>
      </w:r>
      <w:proofErr w:type="spellEnd"/>
      <w:r>
        <w:rPr>
          <w:rFonts w:ascii="Calibri" w:eastAsia="Calibri" w:hAnsi="Calibri" w:cs="Calibri"/>
          <w:color w:val="000000"/>
        </w:rPr>
        <w:t xml:space="preserve"> при </w:t>
      </w:r>
      <w:proofErr w:type="spellStart"/>
      <w:r>
        <w:rPr>
          <w:rFonts w:ascii="Calibri" w:eastAsia="Calibri" w:hAnsi="Calibri" w:cs="Calibri"/>
          <w:color w:val="000000"/>
        </w:rPr>
        <w:t>повному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його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комунікативної</w:t>
      </w:r>
      <w:proofErr w:type="spellEnd"/>
      <w:r>
        <w:rPr>
          <w:rFonts w:ascii="Calibri" w:eastAsia="Calibri" w:hAnsi="Calibri" w:cs="Calibri"/>
          <w:color w:val="000000"/>
        </w:rPr>
        <w:t xml:space="preserve"> мети; 1 </w:t>
      </w:r>
      <w:proofErr w:type="spellStart"/>
      <w:r>
        <w:rPr>
          <w:rFonts w:ascii="Calibri" w:eastAsia="Calibri" w:hAnsi="Calibri" w:cs="Calibri"/>
          <w:color w:val="000000"/>
        </w:rPr>
        <w:t>значна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</w:rPr>
        <w:t>незначні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загальновживаної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структур, </w:t>
      </w:r>
      <w:proofErr w:type="spellStart"/>
      <w:r>
        <w:rPr>
          <w:rFonts w:ascii="Calibri" w:eastAsia="Calibri" w:hAnsi="Calibri" w:cs="Calibri"/>
          <w:color w:val="000000"/>
        </w:rPr>
        <w:t>характерних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даного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функціонального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стилю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перекладу; </w:t>
      </w:r>
    </w:p>
    <w:p w14:paraId="2A4CB90E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1,8–2,1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70-80%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та 60-70% </w:t>
      </w:r>
      <w:proofErr w:type="spellStart"/>
      <w:r>
        <w:rPr>
          <w:rFonts w:ascii="Calibri" w:eastAsia="Calibri" w:hAnsi="Calibri" w:cs="Calibri"/>
          <w:color w:val="000000"/>
        </w:rPr>
        <w:t>стилістичних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особливостей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оригіналу</w:t>
      </w:r>
      <w:proofErr w:type="spellEnd"/>
      <w:r>
        <w:rPr>
          <w:rFonts w:ascii="Calibri" w:eastAsia="Calibri" w:hAnsi="Calibri" w:cs="Calibri"/>
          <w:color w:val="000000"/>
        </w:rPr>
        <w:t xml:space="preserve"> при </w:t>
      </w:r>
      <w:proofErr w:type="spellStart"/>
      <w:r>
        <w:rPr>
          <w:rFonts w:ascii="Calibri" w:eastAsia="Calibri" w:hAnsi="Calibri" w:cs="Calibri"/>
          <w:color w:val="000000"/>
        </w:rPr>
        <w:t>відповідності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 xml:space="preserve">; 2 </w:t>
      </w:r>
      <w:proofErr w:type="spellStart"/>
      <w:r>
        <w:rPr>
          <w:rFonts w:ascii="Calibri" w:eastAsia="Calibri" w:hAnsi="Calibri" w:cs="Calibri"/>
          <w:color w:val="000000"/>
        </w:rPr>
        <w:t>значні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3 </w:t>
      </w:r>
      <w:proofErr w:type="spellStart"/>
      <w:r>
        <w:rPr>
          <w:rFonts w:ascii="Calibri" w:eastAsia="Calibri" w:hAnsi="Calibri" w:cs="Calibri"/>
          <w:color w:val="000000"/>
        </w:rPr>
        <w:t>незначні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помилки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вживання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загальновживаної</w:t>
      </w:r>
      <w:proofErr w:type="spellEnd"/>
      <w:r>
        <w:rPr>
          <w:rFonts w:ascii="Calibri" w:eastAsia="Calibri" w:hAnsi="Calibri" w:cs="Calibri"/>
          <w:color w:val="000000"/>
        </w:rPr>
        <w:t xml:space="preserve"> лексики та </w:t>
      </w:r>
      <w:proofErr w:type="spellStart"/>
      <w:r>
        <w:rPr>
          <w:rFonts w:ascii="Calibri" w:eastAsia="Calibri" w:hAnsi="Calibri" w:cs="Calibri"/>
          <w:color w:val="000000"/>
        </w:rPr>
        <w:t>граматичних</w:t>
      </w:r>
      <w:proofErr w:type="spellEnd"/>
      <w:r>
        <w:rPr>
          <w:rFonts w:ascii="Calibri" w:eastAsia="Calibri" w:hAnsi="Calibri" w:cs="Calibri"/>
          <w:color w:val="000000"/>
        </w:rPr>
        <w:t xml:space="preserve"> структур, </w:t>
      </w:r>
      <w:proofErr w:type="spellStart"/>
      <w:r>
        <w:rPr>
          <w:rFonts w:ascii="Calibri" w:eastAsia="Calibri" w:hAnsi="Calibri" w:cs="Calibri"/>
          <w:color w:val="000000"/>
        </w:rPr>
        <w:t>характерних</w:t>
      </w:r>
      <w:proofErr w:type="spellEnd"/>
      <w:r>
        <w:rPr>
          <w:rFonts w:ascii="Calibri" w:eastAsia="Calibri" w:hAnsi="Calibri" w:cs="Calibri"/>
          <w:color w:val="000000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</w:rPr>
        <w:t>даного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функціонального</w:t>
      </w:r>
      <w:proofErr w:type="spellEnd"/>
      <w:r>
        <w:rPr>
          <w:rFonts w:ascii="Calibri" w:eastAsia="Calibri" w:hAnsi="Calibri" w:cs="Calibri"/>
          <w:color w:val="000000"/>
        </w:rPr>
        <w:t xml:space="preserve"> стилю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перекладу; </w:t>
      </w:r>
    </w:p>
    <w:p w14:paraId="5C642454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відсутність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відтворення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змісту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менше</w:t>
      </w:r>
      <w:proofErr w:type="spellEnd"/>
      <w:r>
        <w:rPr>
          <w:rFonts w:ascii="Calibri" w:eastAsia="Calibri" w:hAnsi="Calibri" w:cs="Calibri"/>
          <w:color w:val="000000"/>
        </w:rPr>
        <w:t xml:space="preserve"> 60%, </w:t>
      </w:r>
      <w:proofErr w:type="spellStart"/>
      <w:r>
        <w:rPr>
          <w:rFonts w:ascii="Calibri" w:eastAsia="Calibri" w:hAnsi="Calibri" w:cs="Calibri"/>
          <w:color w:val="000000"/>
        </w:rPr>
        <w:t>невідповідність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стилістичним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вимогам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перекладу та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8D286FB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F910435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2. </w:t>
      </w:r>
      <w:proofErr w:type="spellStart"/>
      <w:r>
        <w:rPr>
          <w:rFonts w:ascii="Calibri" w:eastAsia="Calibri" w:hAnsi="Calibri" w:cs="Calibri"/>
          <w:b/>
          <w:color w:val="000000"/>
        </w:rPr>
        <w:t>Усна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тема</w:t>
      </w:r>
    </w:p>
    <w:p w14:paraId="495B217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Максимальний</w:t>
      </w:r>
      <w:proofErr w:type="spellEnd"/>
      <w:r>
        <w:rPr>
          <w:rFonts w:ascii="Calibri" w:eastAsia="Calibri" w:hAnsi="Calibri" w:cs="Calibri"/>
          <w:color w:val="000000"/>
        </w:rPr>
        <w:t xml:space="preserve"> бал за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завдання</w:t>
      </w:r>
      <w:proofErr w:type="spellEnd"/>
      <w:r>
        <w:rPr>
          <w:rFonts w:ascii="Calibri" w:eastAsia="Calibri" w:hAnsi="Calibri" w:cs="Calibri"/>
          <w:color w:val="000000"/>
        </w:rPr>
        <w:t xml:space="preserve"> – 10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820E079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i/>
          <w:color w:val="000000"/>
        </w:rPr>
        <w:t>Критерії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оцінювання</w:t>
      </w:r>
      <w:proofErr w:type="spellEnd"/>
      <w:r>
        <w:rPr>
          <w:rFonts w:ascii="Calibri" w:eastAsia="Calibri" w:hAnsi="Calibri" w:cs="Calibri"/>
          <w:b/>
          <w:i/>
          <w:color w:val="000000"/>
        </w:rPr>
        <w:t>:</w:t>
      </w:r>
    </w:p>
    <w:p w14:paraId="30506BE8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9–10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вірну</w:t>
      </w:r>
      <w:proofErr w:type="spellEnd"/>
      <w:r>
        <w:rPr>
          <w:rFonts w:ascii="Calibri" w:eastAsia="Calibri" w:hAnsi="Calibri" w:cs="Calibri"/>
          <w:color w:val="000000"/>
        </w:rPr>
        <w:t xml:space="preserve"> у нормативному </w:t>
      </w:r>
      <w:proofErr w:type="spellStart"/>
      <w:r>
        <w:rPr>
          <w:rFonts w:ascii="Calibri" w:eastAsia="Calibri" w:hAnsi="Calibri" w:cs="Calibri"/>
          <w:color w:val="000000"/>
        </w:rPr>
        <w:t>відношенні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вичерпну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безпомилкову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відповідь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що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відповідає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ситуації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184876FB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7,5–8,9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досить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вірну</w:t>
      </w:r>
      <w:proofErr w:type="spellEnd"/>
      <w:r>
        <w:rPr>
          <w:rFonts w:ascii="Calibri" w:eastAsia="Calibri" w:hAnsi="Calibri" w:cs="Calibri"/>
          <w:color w:val="000000"/>
        </w:rPr>
        <w:t xml:space="preserve"> у нормативному </w:t>
      </w:r>
      <w:proofErr w:type="spellStart"/>
      <w:r>
        <w:rPr>
          <w:rFonts w:ascii="Calibri" w:eastAsia="Calibri" w:hAnsi="Calibri" w:cs="Calibri"/>
          <w:color w:val="000000"/>
        </w:rPr>
        <w:t>відношенні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відповідь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що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відповідає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ситуації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 xml:space="preserve">, з 2-3 </w:t>
      </w:r>
      <w:proofErr w:type="spellStart"/>
      <w:r>
        <w:rPr>
          <w:rFonts w:ascii="Calibri" w:eastAsia="Calibri" w:hAnsi="Calibri" w:cs="Calibri"/>
          <w:color w:val="000000"/>
        </w:rPr>
        <w:t>помилками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2F092A8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6–7,4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неповну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невичерпну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відповідь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що</w:t>
      </w:r>
      <w:proofErr w:type="spellEnd"/>
      <w:r>
        <w:rPr>
          <w:rFonts w:ascii="Calibri" w:eastAsia="Calibri" w:hAnsi="Calibri" w:cs="Calibri"/>
          <w:color w:val="000000"/>
        </w:rPr>
        <w:t xml:space="preserve"> на 60 % </w:t>
      </w:r>
      <w:proofErr w:type="spellStart"/>
      <w:r>
        <w:rPr>
          <w:rFonts w:ascii="Calibri" w:eastAsia="Calibri" w:hAnsi="Calibri" w:cs="Calibri"/>
          <w:color w:val="000000"/>
        </w:rPr>
        <w:t>відповідає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ситуації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 xml:space="preserve">, з 4-5 </w:t>
      </w:r>
      <w:proofErr w:type="spellStart"/>
      <w:r>
        <w:rPr>
          <w:rFonts w:ascii="Calibri" w:eastAsia="Calibri" w:hAnsi="Calibri" w:cs="Calibri"/>
          <w:color w:val="000000"/>
        </w:rPr>
        <w:t>помилками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0DB1C22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0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відсутність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відповідь</w:t>
      </w:r>
      <w:proofErr w:type="spellEnd"/>
      <w:r>
        <w:rPr>
          <w:rFonts w:ascii="Calibri" w:eastAsia="Calibri" w:hAnsi="Calibri" w:cs="Calibri"/>
          <w:color w:val="000000"/>
        </w:rPr>
        <w:t xml:space="preserve">, яка </w:t>
      </w:r>
      <w:proofErr w:type="spellStart"/>
      <w:r>
        <w:rPr>
          <w:rFonts w:ascii="Calibri" w:eastAsia="Calibri" w:hAnsi="Calibri" w:cs="Calibri"/>
          <w:color w:val="000000"/>
        </w:rPr>
        <w:t>менше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ніж</w:t>
      </w:r>
      <w:proofErr w:type="spellEnd"/>
      <w:r>
        <w:rPr>
          <w:rFonts w:ascii="Calibri" w:eastAsia="Calibri" w:hAnsi="Calibri" w:cs="Calibri"/>
          <w:color w:val="000000"/>
        </w:rPr>
        <w:t xml:space="preserve"> на 60 % </w:t>
      </w:r>
      <w:proofErr w:type="spellStart"/>
      <w:r>
        <w:rPr>
          <w:rFonts w:ascii="Calibri" w:eastAsia="Calibri" w:hAnsi="Calibri" w:cs="Calibri"/>
          <w:color w:val="000000"/>
        </w:rPr>
        <w:t>відповідає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ситуації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комунікативній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меті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більше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ніж</w:t>
      </w:r>
      <w:proofErr w:type="spellEnd"/>
      <w:r>
        <w:rPr>
          <w:rFonts w:ascii="Calibri" w:eastAsia="Calibri" w:hAnsi="Calibri" w:cs="Calibri"/>
          <w:color w:val="000000"/>
        </w:rPr>
        <w:t xml:space="preserve"> з 5 </w:t>
      </w:r>
      <w:proofErr w:type="spellStart"/>
      <w:r>
        <w:rPr>
          <w:rFonts w:ascii="Calibri" w:eastAsia="Calibri" w:hAnsi="Calibri" w:cs="Calibri"/>
          <w:color w:val="000000"/>
        </w:rPr>
        <w:t>помилками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77733493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9B4F1C0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Сума </w:t>
      </w:r>
      <w:proofErr w:type="spellStart"/>
      <w:r>
        <w:rPr>
          <w:rFonts w:ascii="Calibri" w:eastAsia="Calibri" w:hAnsi="Calibri" w:cs="Calibri"/>
          <w:color w:val="000000"/>
        </w:rPr>
        <w:t>стартових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(60) і </w:t>
      </w:r>
      <w:proofErr w:type="spellStart"/>
      <w:r>
        <w:rPr>
          <w:rFonts w:ascii="Calibri" w:eastAsia="Calibri" w:hAnsi="Calibri" w:cs="Calibri"/>
          <w:color w:val="000000"/>
        </w:rPr>
        <w:t>балів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екзамен</w:t>
      </w:r>
      <w:proofErr w:type="spellEnd"/>
      <w:r>
        <w:rPr>
          <w:rFonts w:ascii="Calibri" w:eastAsia="Calibri" w:hAnsi="Calibri" w:cs="Calibri"/>
          <w:color w:val="000000"/>
        </w:rPr>
        <w:t xml:space="preserve"> (40) переводиться до </w:t>
      </w:r>
      <w:proofErr w:type="spellStart"/>
      <w:r>
        <w:rPr>
          <w:rFonts w:ascii="Calibri" w:eastAsia="Calibri" w:hAnsi="Calibri" w:cs="Calibri"/>
          <w:color w:val="000000"/>
        </w:rPr>
        <w:t>екзаменаційної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оцінки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згідно</w:t>
      </w:r>
      <w:proofErr w:type="spellEnd"/>
      <w:r>
        <w:rPr>
          <w:rFonts w:ascii="Calibri" w:eastAsia="Calibri" w:hAnsi="Calibri" w:cs="Calibri"/>
          <w:color w:val="000000"/>
        </w:rPr>
        <w:t xml:space="preserve"> з таблицею.</w:t>
      </w:r>
    </w:p>
    <w:tbl>
      <w:tblPr>
        <w:tblStyle w:val="afffe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045729" w14:paraId="20400826" w14:textId="77777777">
        <w:tc>
          <w:tcPr>
            <w:tcW w:w="4361" w:type="dxa"/>
            <w:vAlign w:val="center"/>
          </w:tcPr>
          <w:p w14:paraId="4DAB207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Кількість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балів</w:t>
            </w:r>
            <w:proofErr w:type="spellEnd"/>
          </w:p>
        </w:tc>
        <w:tc>
          <w:tcPr>
            <w:tcW w:w="6095" w:type="dxa"/>
            <w:vAlign w:val="center"/>
          </w:tcPr>
          <w:p w14:paraId="3908C37B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Оцінка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за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університетською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шкалою</w:t>
            </w:r>
          </w:p>
        </w:tc>
      </w:tr>
      <w:tr w:rsidR="00045729" w14:paraId="4E7EC9F4" w14:textId="77777777">
        <w:tc>
          <w:tcPr>
            <w:tcW w:w="4361" w:type="dxa"/>
          </w:tcPr>
          <w:p w14:paraId="538551B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95-100</w:t>
            </w:r>
          </w:p>
        </w:tc>
        <w:tc>
          <w:tcPr>
            <w:tcW w:w="6095" w:type="dxa"/>
            <w:vAlign w:val="center"/>
          </w:tcPr>
          <w:p w14:paraId="3C9C2D3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Відмінно</w:t>
            </w:r>
            <w:proofErr w:type="spellEnd"/>
          </w:p>
        </w:tc>
      </w:tr>
      <w:tr w:rsidR="00045729" w14:paraId="1306CC4B" w14:textId="77777777">
        <w:tc>
          <w:tcPr>
            <w:tcW w:w="4361" w:type="dxa"/>
          </w:tcPr>
          <w:p w14:paraId="711679F8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85-94</w:t>
            </w:r>
          </w:p>
        </w:tc>
        <w:tc>
          <w:tcPr>
            <w:tcW w:w="6095" w:type="dxa"/>
            <w:vAlign w:val="center"/>
          </w:tcPr>
          <w:p w14:paraId="06520141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Дуже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добре</w:t>
            </w:r>
          </w:p>
        </w:tc>
      </w:tr>
      <w:tr w:rsidR="00045729" w14:paraId="281EB52F" w14:textId="77777777">
        <w:tc>
          <w:tcPr>
            <w:tcW w:w="4361" w:type="dxa"/>
          </w:tcPr>
          <w:p w14:paraId="06D81D23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75-84</w:t>
            </w:r>
          </w:p>
        </w:tc>
        <w:tc>
          <w:tcPr>
            <w:tcW w:w="6095" w:type="dxa"/>
            <w:vAlign w:val="center"/>
          </w:tcPr>
          <w:p w14:paraId="2BE26A8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Добре</w:t>
            </w:r>
          </w:p>
        </w:tc>
      </w:tr>
      <w:tr w:rsidR="00045729" w14:paraId="6AF0D4C8" w14:textId="77777777">
        <w:tc>
          <w:tcPr>
            <w:tcW w:w="4361" w:type="dxa"/>
          </w:tcPr>
          <w:p w14:paraId="3D199F9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65-74</w:t>
            </w:r>
          </w:p>
        </w:tc>
        <w:tc>
          <w:tcPr>
            <w:tcW w:w="6095" w:type="dxa"/>
            <w:vAlign w:val="center"/>
          </w:tcPr>
          <w:p w14:paraId="1B0D5E8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Задовільно</w:t>
            </w:r>
            <w:proofErr w:type="spellEnd"/>
          </w:p>
        </w:tc>
      </w:tr>
      <w:tr w:rsidR="00045729" w14:paraId="3170727F" w14:textId="77777777">
        <w:tc>
          <w:tcPr>
            <w:tcW w:w="4361" w:type="dxa"/>
          </w:tcPr>
          <w:p w14:paraId="341FF824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60-64</w:t>
            </w:r>
          </w:p>
        </w:tc>
        <w:tc>
          <w:tcPr>
            <w:tcW w:w="6095" w:type="dxa"/>
            <w:vAlign w:val="center"/>
          </w:tcPr>
          <w:p w14:paraId="497F3DBE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Достатньо</w:t>
            </w:r>
            <w:proofErr w:type="spellEnd"/>
          </w:p>
        </w:tc>
      </w:tr>
      <w:tr w:rsidR="00045729" w14:paraId="05082593" w14:textId="77777777">
        <w:tc>
          <w:tcPr>
            <w:tcW w:w="4361" w:type="dxa"/>
          </w:tcPr>
          <w:p w14:paraId="41E54F1F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Менше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ніж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60</w:t>
            </w:r>
          </w:p>
        </w:tc>
        <w:tc>
          <w:tcPr>
            <w:tcW w:w="6095" w:type="dxa"/>
            <w:vAlign w:val="center"/>
          </w:tcPr>
          <w:p w14:paraId="1519421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Незадовільно</w:t>
            </w:r>
            <w:proofErr w:type="spellEnd"/>
          </w:p>
        </w:tc>
      </w:tr>
      <w:tr w:rsidR="00045729" w14:paraId="4121DD85" w14:textId="77777777">
        <w:trPr>
          <w:trHeight w:val="135"/>
        </w:trPr>
        <w:tc>
          <w:tcPr>
            <w:tcW w:w="4361" w:type="dxa"/>
          </w:tcPr>
          <w:p w14:paraId="24963000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Менше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30</w:t>
            </w:r>
          </w:p>
        </w:tc>
        <w:tc>
          <w:tcPr>
            <w:tcW w:w="6095" w:type="dxa"/>
            <w:vAlign w:val="center"/>
          </w:tcPr>
          <w:p w14:paraId="30BC414C" w14:textId="77777777" w:rsidR="00045729" w:rsidRDefault="00CB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Не допущено</w:t>
            </w:r>
          </w:p>
        </w:tc>
      </w:tr>
    </w:tbl>
    <w:p w14:paraId="4B3C1A25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BC3EDAF" w14:textId="77777777" w:rsidR="00045729" w:rsidRDefault="00CB5B7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002060"/>
        </w:rPr>
        <w:t>Додаткова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</w:rPr>
        <w:t>інформація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з </w:t>
      </w:r>
      <w:proofErr w:type="spellStart"/>
      <w:r>
        <w:rPr>
          <w:rFonts w:ascii="Calibri" w:eastAsia="Calibri" w:hAnsi="Calibri" w:cs="Calibri"/>
          <w:b/>
          <w:color w:val="002060"/>
        </w:rPr>
        <w:t>дисципліни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2060"/>
        </w:rPr>
        <w:t>освітнього</w:t>
      </w:r>
      <w:proofErr w:type="spellEnd"/>
      <w:r>
        <w:rPr>
          <w:rFonts w:ascii="Calibri" w:eastAsia="Calibri" w:hAnsi="Calibri" w:cs="Calibri"/>
          <w:b/>
          <w:color w:val="002060"/>
        </w:rPr>
        <w:t xml:space="preserve"> компонента)</w:t>
      </w:r>
    </w:p>
    <w:p w14:paraId="0682302A" w14:textId="77777777" w:rsidR="00045729" w:rsidRDefault="00CB5B7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Відповідно</w:t>
      </w:r>
      <w:proofErr w:type="spellEnd"/>
      <w:r>
        <w:rPr>
          <w:rFonts w:ascii="Calibri" w:eastAsia="Calibri" w:hAnsi="Calibri" w:cs="Calibri"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b/>
          <w:color w:val="000000"/>
        </w:rPr>
        <w:t>Положення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про </w:t>
      </w:r>
      <w:proofErr w:type="spellStart"/>
      <w:r>
        <w:rPr>
          <w:rFonts w:ascii="Calibri" w:eastAsia="Calibri" w:hAnsi="Calibri" w:cs="Calibri"/>
          <w:b/>
          <w:color w:val="000000"/>
        </w:rPr>
        <w:t>визнання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в КПІ </w:t>
      </w:r>
      <w:proofErr w:type="spellStart"/>
      <w:r>
        <w:rPr>
          <w:rFonts w:ascii="Calibri" w:eastAsia="Calibri" w:hAnsi="Calibri" w:cs="Calibri"/>
          <w:b/>
          <w:color w:val="000000"/>
        </w:rPr>
        <w:t>ім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</w:rPr>
        <w:t>Ігоря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Сікорського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результатів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навчання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набутих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b/>
          <w:color w:val="000000"/>
        </w:rPr>
        <w:t>неформальній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/ </w:t>
      </w:r>
      <w:proofErr w:type="spellStart"/>
      <w:r>
        <w:rPr>
          <w:rFonts w:ascii="Calibri" w:eastAsia="Calibri" w:hAnsi="Calibri" w:cs="Calibri"/>
          <w:b/>
          <w:color w:val="000000"/>
        </w:rPr>
        <w:t>інформальній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освіті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студенти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мають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можливість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зарахувати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результати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свого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навчання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інших</w:t>
      </w:r>
      <w:proofErr w:type="spellEnd"/>
      <w:r>
        <w:rPr>
          <w:rFonts w:ascii="Calibri" w:eastAsia="Calibri" w:hAnsi="Calibri" w:cs="Calibri"/>
          <w:color w:val="000000"/>
        </w:rPr>
        <w:t xml:space="preserve"> формах </w:t>
      </w:r>
      <w:proofErr w:type="spellStart"/>
      <w:r>
        <w:rPr>
          <w:rFonts w:ascii="Calibri" w:eastAsia="Calibri" w:hAnsi="Calibri" w:cs="Calibri"/>
          <w:color w:val="000000"/>
        </w:rPr>
        <w:t>освіти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наприклад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сертифікати</w:t>
      </w:r>
      <w:proofErr w:type="spellEnd"/>
      <w:r>
        <w:rPr>
          <w:rFonts w:ascii="Calibri" w:eastAsia="Calibri" w:hAnsi="Calibri" w:cs="Calibri"/>
          <w:color w:val="000000"/>
        </w:rPr>
        <w:t xml:space="preserve"> про </w:t>
      </w:r>
      <w:proofErr w:type="spellStart"/>
      <w:r>
        <w:rPr>
          <w:rFonts w:ascii="Calibri" w:eastAsia="Calibri" w:hAnsi="Calibri" w:cs="Calibri"/>
          <w:color w:val="000000"/>
        </w:rPr>
        <w:t>проходження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дистанційних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чи</w:t>
      </w:r>
      <w:proofErr w:type="spellEnd"/>
      <w:r>
        <w:rPr>
          <w:rFonts w:ascii="Calibri" w:eastAsia="Calibri" w:hAnsi="Calibri" w:cs="Calibri"/>
          <w:color w:val="000000"/>
        </w:rPr>
        <w:t xml:space="preserve"> онлайн </w:t>
      </w:r>
      <w:proofErr w:type="spellStart"/>
      <w:r>
        <w:rPr>
          <w:rFonts w:ascii="Calibri" w:eastAsia="Calibri" w:hAnsi="Calibri" w:cs="Calibri"/>
          <w:color w:val="000000"/>
        </w:rPr>
        <w:t>курсів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відповідною</w:t>
      </w:r>
      <w:proofErr w:type="spellEnd"/>
      <w:r>
        <w:rPr>
          <w:rFonts w:ascii="Calibri" w:eastAsia="Calibri" w:hAnsi="Calibri" w:cs="Calibri"/>
          <w:color w:val="000000"/>
        </w:rPr>
        <w:t xml:space="preserve"> тематикою). </w:t>
      </w:r>
      <w:proofErr w:type="spellStart"/>
      <w:r>
        <w:rPr>
          <w:rFonts w:ascii="Calibri" w:eastAsia="Calibri" w:hAnsi="Calibri" w:cs="Calibri"/>
          <w:color w:val="000000"/>
        </w:rPr>
        <w:t>Детальніше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hyperlink r:id="rId13">
        <w:r>
          <w:rPr>
            <w:rFonts w:ascii="Calibri" w:eastAsia="Calibri" w:hAnsi="Calibri" w:cs="Calibri"/>
            <w:color w:val="000000"/>
            <w:u w:val="single"/>
          </w:rPr>
          <w:t>https://document.kpi.ua/files/2020_7-177.pdf</w:t>
        </w:r>
      </w:hyperlink>
    </w:p>
    <w:p w14:paraId="4B7E69B7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BAA5CA2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Робочу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програму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навчальної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дисципліни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</w:rPr>
        <w:t>силабус</w:t>
      </w:r>
      <w:proofErr w:type="spellEnd"/>
      <w:r>
        <w:rPr>
          <w:rFonts w:ascii="Calibri" w:eastAsia="Calibri" w:hAnsi="Calibri" w:cs="Calibri"/>
          <w:b/>
          <w:color w:val="000000"/>
        </w:rPr>
        <w:t>):</w:t>
      </w:r>
    </w:p>
    <w:p w14:paraId="61B093CF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Розробник</w:t>
      </w:r>
      <w:proofErr w:type="spellEnd"/>
    </w:p>
    <w:p w14:paraId="4E2347B0" w14:textId="08B9BA83" w:rsidR="00045729" w:rsidRPr="002B0E5D" w:rsidRDefault="002B0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lang w:val="uk-UA"/>
        </w:rPr>
      </w:pPr>
      <w:r>
        <w:rPr>
          <w:rFonts w:ascii="Calibri" w:eastAsia="Calibri" w:hAnsi="Calibri" w:cs="Calibri"/>
          <w:color w:val="000000"/>
          <w:lang w:val="uk-UA"/>
        </w:rPr>
        <w:t xml:space="preserve">старший </w:t>
      </w:r>
      <w:proofErr w:type="spellStart"/>
      <w:r w:rsidR="00CB5B7C">
        <w:rPr>
          <w:rFonts w:ascii="Calibri" w:eastAsia="Calibri" w:hAnsi="Calibri" w:cs="Calibri"/>
          <w:color w:val="000000"/>
        </w:rPr>
        <w:t>викладач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B5B7C">
        <w:rPr>
          <w:rFonts w:ascii="Calibri" w:eastAsia="Calibri" w:hAnsi="Calibri" w:cs="Calibri"/>
          <w:color w:val="000000"/>
        </w:rPr>
        <w:t>кафедри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B5B7C">
        <w:rPr>
          <w:rFonts w:ascii="Calibri" w:eastAsia="Calibri" w:hAnsi="Calibri" w:cs="Calibri"/>
          <w:color w:val="000000"/>
        </w:rPr>
        <w:t>теорії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, практики та перекладу </w:t>
      </w:r>
      <w:proofErr w:type="spellStart"/>
      <w:r w:rsidR="00CB5B7C">
        <w:rPr>
          <w:rFonts w:ascii="Calibri" w:eastAsia="Calibri" w:hAnsi="Calibri" w:cs="Calibri"/>
          <w:color w:val="000000"/>
        </w:rPr>
        <w:t>французької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CB5B7C">
        <w:rPr>
          <w:rFonts w:ascii="Calibri" w:eastAsia="Calibri" w:hAnsi="Calibri" w:cs="Calibri"/>
          <w:color w:val="000000"/>
        </w:rPr>
        <w:t>мови</w:t>
      </w:r>
      <w:proofErr w:type="spellEnd"/>
      <w:r w:rsidR="00CB5B7C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uk-UA"/>
        </w:rPr>
        <w:t>Шумченко</w:t>
      </w:r>
      <w:proofErr w:type="spellEnd"/>
      <w:r>
        <w:rPr>
          <w:rFonts w:ascii="Calibri" w:eastAsia="Calibri" w:hAnsi="Calibri" w:cs="Calibri"/>
          <w:color w:val="000000"/>
          <w:lang w:val="uk-UA"/>
        </w:rPr>
        <w:t xml:space="preserve"> Тіна </w:t>
      </w:r>
      <w:proofErr w:type="spellStart"/>
      <w:r>
        <w:rPr>
          <w:rFonts w:ascii="Calibri" w:eastAsia="Calibri" w:hAnsi="Calibri" w:cs="Calibri"/>
          <w:color w:val="000000"/>
          <w:lang w:val="uk-UA"/>
        </w:rPr>
        <w:t>Інусівна</w:t>
      </w:r>
      <w:proofErr w:type="spellEnd"/>
    </w:p>
    <w:p w14:paraId="3A81FC76" w14:textId="77777777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7BF0652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Ухвалено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66624E41" w14:textId="196E2772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кафедрою </w:t>
      </w:r>
      <w:proofErr w:type="spellStart"/>
      <w:r>
        <w:rPr>
          <w:rFonts w:ascii="Calibri" w:eastAsia="Calibri" w:hAnsi="Calibri" w:cs="Calibri"/>
          <w:color w:val="000000"/>
        </w:rPr>
        <w:t>теорії</w:t>
      </w:r>
      <w:proofErr w:type="spellEnd"/>
      <w:r>
        <w:rPr>
          <w:rFonts w:ascii="Calibri" w:eastAsia="Calibri" w:hAnsi="Calibri" w:cs="Calibri"/>
          <w:color w:val="000000"/>
        </w:rPr>
        <w:t xml:space="preserve">, практики та перекладу </w:t>
      </w:r>
      <w:proofErr w:type="spellStart"/>
      <w:r>
        <w:rPr>
          <w:rFonts w:ascii="Calibri" w:eastAsia="Calibri" w:hAnsi="Calibri" w:cs="Calibri"/>
          <w:color w:val="000000"/>
        </w:rPr>
        <w:t>французької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 xml:space="preserve"> ФЛ (протокол № </w:t>
      </w:r>
      <w:proofErr w:type="gramStart"/>
      <w:r>
        <w:rPr>
          <w:rFonts w:ascii="Calibri" w:eastAsia="Calibri" w:hAnsi="Calibri" w:cs="Calibri"/>
          <w:u w:val="single"/>
        </w:rPr>
        <w:t>13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 </w:t>
      </w:r>
      <w:r w:rsidR="002B0E5D">
        <w:rPr>
          <w:rFonts w:ascii="Calibri" w:eastAsia="Calibri" w:hAnsi="Calibri" w:cs="Calibri"/>
          <w:u w:val="single"/>
          <w:lang w:val="uk-UA"/>
        </w:rPr>
        <w:t>1</w:t>
      </w:r>
      <w:r>
        <w:rPr>
          <w:rFonts w:ascii="Calibri" w:eastAsia="Calibri" w:hAnsi="Calibri" w:cs="Calibri"/>
          <w:u w:val="single"/>
        </w:rPr>
        <w:t>7.06.</w:t>
      </w:r>
      <w:r>
        <w:rPr>
          <w:rFonts w:ascii="Calibri" w:eastAsia="Calibri" w:hAnsi="Calibri" w:cs="Calibri"/>
          <w:color w:val="000000"/>
          <w:u w:val="single"/>
        </w:rPr>
        <w:t xml:space="preserve"> 202</w:t>
      </w:r>
      <w:r w:rsidR="002B0E5D">
        <w:rPr>
          <w:rFonts w:ascii="Calibri" w:eastAsia="Calibri" w:hAnsi="Calibri" w:cs="Calibri"/>
          <w:color w:val="000000"/>
          <w:u w:val="single"/>
          <w:lang w:val="uk-UA"/>
        </w:rPr>
        <w:t>2</w:t>
      </w:r>
      <w:r>
        <w:rPr>
          <w:rFonts w:ascii="Calibri" w:eastAsia="Calibri" w:hAnsi="Calibri" w:cs="Calibri"/>
          <w:color w:val="000000"/>
        </w:rPr>
        <w:t xml:space="preserve"> р.)</w:t>
      </w:r>
    </w:p>
    <w:p w14:paraId="646104FA" w14:textId="77777777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Погоджено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7908E433" w14:textId="6684369D" w:rsidR="00045729" w:rsidRDefault="00CB5B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Методичною </w:t>
      </w:r>
      <w:proofErr w:type="spellStart"/>
      <w:r>
        <w:rPr>
          <w:rFonts w:ascii="Calibri" w:eastAsia="Calibri" w:hAnsi="Calibri" w:cs="Calibri"/>
          <w:color w:val="000000"/>
        </w:rPr>
        <w:t>комісією</w:t>
      </w:r>
      <w:proofErr w:type="spellEnd"/>
      <w:r>
        <w:rPr>
          <w:rFonts w:ascii="Calibri" w:eastAsia="Calibri" w:hAnsi="Calibri" w:cs="Calibri"/>
          <w:color w:val="000000"/>
        </w:rPr>
        <w:t xml:space="preserve"> ФЛ (протокол № </w:t>
      </w:r>
      <w:proofErr w:type="gramStart"/>
      <w:r>
        <w:rPr>
          <w:rFonts w:ascii="Calibri" w:eastAsia="Calibri" w:hAnsi="Calibri" w:cs="Calibri"/>
          <w:u w:val="single"/>
        </w:rPr>
        <w:t>10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від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r w:rsidR="002B0E5D">
        <w:rPr>
          <w:rFonts w:ascii="Calibri" w:eastAsia="Calibri" w:hAnsi="Calibri" w:cs="Calibri"/>
          <w:u w:val="single"/>
          <w:lang w:val="uk-UA"/>
        </w:rPr>
        <w:t>29</w:t>
      </w:r>
      <w:r>
        <w:rPr>
          <w:rFonts w:ascii="Calibri" w:eastAsia="Calibri" w:hAnsi="Calibri" w:cs="Calibri"/>
          <w:u w:val="single"/>
        </w:rPr>
        <w:t>.06.</w:t>
      </w:r>
      <w:r>
        <w:rPr>
          <w:rFonts w:ascii="Calibri" w:eastAsia="Calibri" w:hAnsi="Calibri" w:cs="Calibri"/>
          <w:color w:val="000000"/>
          <w:u w:val="single"/>
        </w:rPr>
        <w:t xml:space="preserve"> 202</w:t>
      </w:r>
      <w:r w:rsidR="002B0E5D">
        <w:rPr>
          <w:rFonts w:ascii="Calibri" w:eastAsia="Calibri" w:hAnsi="Calibri" w:cs="Calibri"/>
          <w:color w:val="000000"/>
          <w:u w:val="single"/>
          <w:lang w:val="uk-UA"/>
        </w:rPr>
        <w:t>2</w:t>
      </w:r>
      <w:r>
        <w:rPr>
          <w:rFonts w:ascii="Calibri" w:eastAsia="Calibri" w:hAnsi="Calibri" w:cs="Calibri"/>
          <w:color w:val="000000"/>
        </w:rPr>
        <w:t xml:space="preserve"> р.)</w:t>
      </w:r>
    </w:p>
    <w:p w14:paraId="6527829E" w14:textId="67CE0004" w:rsidR="00045729" w:rsidRDefault="0004572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sectPr w:rsidR="00045729">
      <w:pgSz w:w="11906" w:h="16838"/>
      <w:pgMar w:top="851" w:right="851" w:bottom="568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BDB"/>
    <w:multiLevelType w:val="multilevel"/>
    <w:tmpl w:val="4934A97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1E9E5165"/>
    <w:multiLevelType w:val="multilevel"/>
    <w:tmpl w:val="C4E2A662"/>
    <w:lvl w:ilvl="0">
      <w:start w:val="3"/>
      <w:numFmt w:val="bullet"/>
      <w:lvlText w:val="-"/>
      <w:lvlJc w:val="left"/>
      <w:pPr>
        <w:ind w:left="360" w:hanging="360"/>
      </w:pPr>
      <w:rPr>
        <w:rFonts w:ascii="PT Sans" w:eastAsia="PT Sans" w:hAnsi="PT Sans" w:cs="PT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A163B7B"/>
    <w:multiLevelType w:val="multilevel"/>
    <w:tmpl w:val="4EFA2468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546C6A40"/>
    <w:multiLevelType w:val="multilevel"/>
    <w:tmpl w:val="DE0AA444"/>
    <w:lvl w:ilvl="0">
      <w:numFmt w:val="bullet"/>
      <w:lvlText w:val="●"/>
      <w:lvlJc w:val="left"/>
      <w:pPr>
        <w:ind w:left="14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5BE4B48"/>
    <w:multiLevelType w:val="multilevel"/>
    <w:tmpl w:val="9042D266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68636FE"/>
    <w:multiLevelType w:val="multilevel"/>
    <w:tmpl w:val="DBDADB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83D7E92"/>
    <w:multiLevelType w:val="multilevel"/>
    <w:tmpl w:val="E4644EF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77973471">
    <w:abstractNumId w:val="6"/>
  </w:num>
  <w:num w:numId="2" w16cid:durableId="1400592405">
    <w:abstractNumId w:val="0"/>
  </w:num>
  <w:num w:numId="3" w16cid:durableId="1193962200">
    <w:abstractNumId w:val="2"/>
  </w:num>
  <w:num w:numId="4" w16cid:durableId="1559240043">
    <w:abstractNumId w:val="5"/>
  </w:num>
  <w:num w:numId="5" w16cid:durableId="133639775">
    <w:abstractNumId w:val="4"/>
  </w:num>
  <w:num w:numId="6" w16cid:durableId="2010988090">
    <w:abstractNumId w:val="1"/>
  </w:num>
  <w:num w:numId="7" w16cid:durableId="843395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29"/>
    <w:rsid w:val="00045729"/>
    <w:rsid w:val="00105AFD"/>
    <w:rsid w:val="001573B7"/>
    <w:rsid w:val="001A67E0"/>
    <w:rsid w:val="00295B6B"/>
    <w:rsid w:val="002B0E5D"/>
    <w:rsid w:val="00362BBD"/>
    <w:rsid w:val="005E1168"/>
    <w:rsid w:val="00605E26"/>
    <w:rsid w:val="006B1120"/>
    <w:rsid w:val="0077692B"/>
    <w:rsid w:val="007F26DE"/>
    <w:rsid w:val="00835305"/>
    <w:rsid w:val="008663D2"/>
    <w:rsid w:val="00940E52"/>
    <w:rsid w:val="00AD43D2"/>
    <w:rsid w:val="00BA216E"/>
    <w:rsid w:val="00CB5B7C"/>
    <w:rsid w:val="00CF4FD2"/>
    <w:rsid w:val="00D50E70"/>
    <w:rsid w:val="00D9620D"/>
    <w:rsid w:val="00E629F5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795B"/>
  <w15:docId w15:val="{6C239754-58AF-471C-BD02-58001E09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120" w:after="120" w:line="216" w:lineRule="auto"/>
      <w:ind w:left="720" w:hanging="360"/>
    </w:pPr>
    <w:rPr>
      <w:rFonts w:ascii="Calibri" w:hAnsi="Calibri" w:cs="Calibri"/>
      <w:b/>
      <w:bCs/>
      <w:color w:val="002060"/>
    </w:rPr>
  </w:style>
  <w:style w:type="paragraph" w:styleId="2">
    <w:name w:val="heading 2"/>
    <w:basedOn w:val="a"/>
    <w:next w:val="a"/>
    <w:pPr>
      <w:keepNext/>
      <w:keepLines/>
      <w:spacing w:before="360" w:after="80" w:line="276" w:lineRule="auto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 w:line="276" w:lineRule="auto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76" w:lineRule="auto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pPr>
      <w:keepNext/>
      <w:keepLines/>
      <w:spacing w:before="220" w:after="40" w:line="276" w:lineRule="auto"/>
      <w:outlineLvl w:val="4"/>
    </w:pPr>
    <w:rPr>
      <w:b/>
      <w:bCs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 w:line="276" w:lineRule="auto"/>
      <w:outlineLvl w:val="5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pacing w:before="40" w:line="276" w:lineRule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a4">
    <w:name w:val="Название"/>
    <w:basedOn w:val="a"/>
    <w:pPr>
      <w:keepNext/>
      <w:keepLines/>
      <w:spacing w:before="480" w:after="120" w:line="276" w:lineRule="auto"/>
    </w:pPr>
    <w:rPr>
      <w:b/>
      <w:bCs/>
      <w:color w:val="000000"/>
      <w:sz w:val="72"/>
      <w:szCs w:val="72"/>
    </w:rPr>
  </w:style>
  <w:style w:type="character" w:customStyle="1" w:styleId="a5">
    <w:name w:val="Название Знак"/>
    <w:rPr>
      <w:rFonts w:ascii="Calibri Light" w:eastAsia="Times New Roman" w:hAnsi="Calibri Light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6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rPr>
      <w:rFonts w:ascii="Calibri Light" w:eastAsia="Times New Roman" w:hAnsi="Calibri Light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9">
    <w:name w:val="footnote text"/>
    <w:basedOn w:val="a"/>
    <w:pPr>
      <w:spacing w:line="276" w:lineRule="auto"/>
    </w:pPr>
    <w:rPr>
      <w:color w:val="000000"/>
      <w:sz w:val="20"/>
      <w:szCs w:val="20"/>
    </w:rPr>
  </w:style>
  <w:style w:type="character" w:customStyle="1" w:styleId="aa">
    <w:name w:val="Текст сноски Знак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b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Body Text Indent"/>
    <w:basedOn w:val="a"/>
    <w:pPr>
      <w:spacing w:line="240" w:lineRule="auto"/>
      <w:ind w:firstLine="540"/>
      <w:jc w:val="both"/>
    </w:pPr>
    <w:rPr>
      <w:sz w:val="28"/>
      <w:lang w:val="en-US"/>
    </w:rPr>
  </w:style>
  <w:style w:type="character" w:customStyle="1" w:styleId="ad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TML">
    <w:name w:val="HTML Preformatted"/>
    <w:basedOn w:val="a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List Paragraph"/>
    <w:basedOn w:val="a"/>
    <w:pPr>
      <w:spacing w:line="276" w:lineRule="auto"/>
      <w:ind w:left="720"/>
      <w:contextualSpacing/>
    </w:pPr>
    <w:rPr>
      <w:color w:val="000000"/>
      <w:sz w:val="28"/>
      <w:szCs w:val="28"/>
    </w:rPr>
  </w:style>
  <w:style w:type="table" w:styleId="af">
    <w:name w:val="Table Grid"/>
    <w:basedOn w:val="a1"/>
    <w:pPr>
      <w:widowControl w:val="0"/>
      <w:suppressAutoHyphens/>
      <w:autoSpaceDE w:val="0"/>
      <w:autoSpaceDN w:val="0"/>
      <w:adjustRightInd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  <w:sz w:val="22"/>
      <w:szCs w:val="22"/>
      <w:lang w:eastAsia="zh-CN"/>
    </w:rPr>
  </w:style>
  <w:style w:type="character" w:customStyle="1" w:styleId="90">
    <w:name w:val="Заголовок 9 Знак"/>
    <w:rPr>
      <w:rFonts w:ascii="Calibri Light" w:eastAsia="Times New Roman" w:hAnsi="Calibri Light" w:cs="Times New Roman"/>
      <w:i/>
      <w:iCs/>
      <w:color w:val="272727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af0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annotation text"/>
    <w:basedOn w:val="a"/>
    <w:pPr>
      <w:spacing w:line="276" w:lineRule="auto"/>
    </w:pPr>
    <w:rPr>
      <w:color w:val="000000"/>
      <w:sz w:val="20"/>
      <w:szCs w:val="20"/>
    </w:rPr>
  </w:style>
  <w:style w:type="character" w:customStyle="1" w:styleId="af2">
    <w:name w:val="Текст примечания Знак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af5">
    <w:name w:val="Balloon Text"/>
    <w:basedOn w:val="a"/>
    <w:pPr>
      <w:spacing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6">
    <w:name w:val="Текст выноски Знак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7">
    <w:name w:val="Body Text"/>
    <w:basedOn w:val="a"/>
    <w:pPr>
      <w:spacing w:after="120" w:line="276" w:lineRule="auto"/>
    </w:pPr>
    <w:rPr>
      <w:color w:val="000000"/>
      <w:sz w:val="28"/>
      <w:szCs w:val="28"/>
    </w:rPr>
  </w:style>
  <w:style w:type="character" w:customStyle="1" w:styleId="af8">
    <w:name w:val="Основной текст Знак"/>
    <w:rPr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lyt-organicLTTitel">
    <w:name w:val="lyt-organic~LT~Tite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Calibri" w:hAnsi="Tahoma" w:cs="Tahoma"/>
      <w:color w:val="280099"/>
      <w:position w:val="-1"/>
      <w:sz w:val="88"/>
      <w:szCs w:val="88"/>
      <w:lang w:val="fr-FR" w:eastAsia="fr-FR"/>
    </w:rPr>
  </w:style>
  <w:style w:type="paragraph" w:styleId="21">
    <w:name w:val="Body Text 2"/>
    <w:basedOn w:val="a"/>
    <w:pPr>
      <w:spacing w:after="120" w:line="480" w:lineRule="auto"/>
    </w:pPr>
    <w:rPr>
      <w:color w:val="000000"/>
      <w:sz w:val="28"/>
      <w:szCs w:val="28"/>
    </w:rPr>
  </w:style>
  <w:style w:type="character" w:customStyle="1" w:styleId="22">
    <w:name w:val="Основной текст 2 Знак"/>
    <w:rPr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23">
    <w:name w:val="Обычный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295B6B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ppfm.kpi.ua/node/267" TargetMode="External"/><Relationship Id="rId13" Type="http://schemas.openxmlformats.org/officeDocument/2006/relationships/hyperlink" Target="https://document.kpi.ua/files/2020_7-17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ozklad.kpi.ua" TargetMode="External"/><Relationship Id="rId12" Type="http://schemas.openxmlformats.org/officeDocument/2006/relationships/hyperlink" Target="https://kpi.ua/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pi.ua/co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pi.ua/files/n327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pus.kpi.ua/tut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eHWwU+R6/y/2OiqKiuszTf2Ug==">AMUW2mXTLFEN4qhiZ4yltsW1fF0Z2ucXrTR8VsmgCOOZjuyeX8DvwrWyqrY+sWPEi/GmfuW/iLe95AOANUT2yjCsE5g5ymvIysL61nrj0nhm9EdsY/venjpKb1UWzBGj/TzlpGDLtyrH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18</Pages>
  <Words>6001</Words>
  <Characters>35767</Characters>
  <Application>Microsoft Office Word</Application>
  <DocSecurity>0</DocSecurity>
  <Lines>1051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Aminet</dc:creator>
  <cp:lastModifiedBy>Lesia Bond</cp:lastModifiedBy>
  <cp:revision>26</cp:revision>
  <dcterms:created xsi:type="dcterms:W3CDTF">2021-06-14T12:00:00Z</dcterms:created>
  <dcterms:modified xsi:type="dcterms:W3CDTF">2023-01-04T16:33:00Z</dcterms:modified>
</cp:coreProperties>
</file>